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D0" w:rsidRPr="00DD42C8" w:rsidRDefault="000D55FD" w:rsidP="00277DD0">
      <w:pPr>
        <w:jc w:val="center"/>
        <w:rPr>
          <w:rFonts w:ascii="New York" w:hAnsi="New York"/>
          <w:b/>
          <w:sz w:val="24"/>
        </w:rPr>
      </w:pPr>
      <w:r>
        <w:rPr>
          <w:rFonts w:ascii="New York" w:hAnsi="New York"/>
          <w:b/>
          <w:sz w:val="24"/>
        </w:rPr>
        <w:t>NOMINA DEL RESPONSABILE DEL TRATTAMENTO DEI DATI PERSONALI</w:t>
      </w:r>
    </w:p>
    <w:p w:rsidR="00277DD0" w:rsidRPr="00DD42C8" w:rsidRDefault="00277DD0" w:rsidP="00304432">
      <w:pPr>
        <w:jc w:val="both"/>
        <w:rPr>
          <w:rFonts w:ascii="New York" w:hAnsi="New York"/>
          <w:sz w:val="24"/>
        </w:rPr>
      </w:pPr>
    </w:p>
    <w:p w:rsidR="000649F1" w:rsidRPr="00DD42C8" w:rsidRDefault="00616543" w:rsidP="00304432">
      <w:pPr>
        <w:jc w:val="both"/>
        <w:rPr>
          <w:rFonts w:ascii="New York" w:hAnsi="New York"/>
          <w:sz w:val="24"/>
        </w:rPr>
      </w:pPr>
      <w:r w:rsidRPr="00DD42C8">
        <w:rPr>
          <w:rFonts w:ascii="New York" w:hAnsi="New York"/>
          <w:sz w:val="24"/>
        </w:rPr>
        <w:t>OGGETTO: Regolamento</w:t>
      </w:r>
      <w:r w:rsidR="00304432" w:rsidRPr="00DD42C8">
        <w:rPr>
          <w:rFonts w:ascii="New York" w:hAnsi="New York"/>
          <w:sz w:val="24"/>
        </w:rPr>
        <w:t xml:space="preserve"> 2016/679/UE. </w:t>
      </w:r>
      <w:r w:rsidR="001C481A" w:rsidRPr="00DD42C8">
        <w:rPr>
          <w:rFonts w:ascii="New York" w:hAnsi="New York"/>
          <w:sz w:val="24"/>
        </w:rPr>
        <w:t>Responsabile del trattamento</w:t>
      </w:r>
      <w:r w:rsidR="008A4976" w:rsidRPr="00DD42C8">
        <w:rPr>
          <w:rFonts w:ascii="New York" w:hAnsi="New York"/>
          <w:sz w:val="24"/>
        </w:rPr>
        <w:t xml:space="preserve"> d</w:t>
      </w:r>
      <w:r w:rsidR="001F7E20" w:rsidRPr="00DD42C8">
        <w:rPr>
          <w:rFonts w:ascii="New York" w:hAnsi="New York"/>
          <w:sz w:val="24"/>
        </w:rPr>
        <w:t>i dati personali.</w:t>
      </w:r>
      <w:r w:rsidR="0033663F" w:rsidRPr="00DD42C8">
        <w:rPr>
          <w:rFonts w:ascii="New York" w:hAnsi="New York"/>
          <w:sz w:val="24"/>
        </w:rPr>
        <w:t xml:space="preserve"> </w:t>
      </w:r>
      <w:r w:rsidR="004B090B" w:rsidRPr="00DD42C8">
        <w:rPr>
          <w:rFonts w:ascii="New York" w:hAnsi="New York"/>
          <w:sz w:val="24"/>
        </w:rPr>
        <w:t>N</w:t>
      </w:r>
      <w:r w:rsidR="00765450" w:rsidRPr="00DD42C8">
        <w:rPr>
          <w:rFonts w:ascii="New York" w:hAnsi="New York"/>
          <w:sz w:val="24"/>
        </w:rPr>
        <w:t xml:space="preserve">omina e </w:t>
      </w:r>
      <w:r w:rsidR="00454223" w:rsidRPr="00DD42C8">
        <w:rPr>
          <w:rFonts w:ascii="New York" w:hAnsi="New York"/>
          <w:sz w:val="24"/>
        </w:rPr>
        <w:t>istruzioni</w:t>
      </w:r>
      <w:r w:rsidR="00304432" w:rsidRPr="00DD42C8">
        <w:rPr>
          <w:rFonts w:ascii="New York" w:hAnsi="New York"/>
          <w:sz w:val="24"/>
        </w:rPr>
        <w:t>.</w:t>
      </w:r>
    </w:p>
    <w:p w:rsidR="00304432" w:rsidRPr="00DD42C8" w:rsidRDefault="00304432" w:rsidP="00304432">
      <w:pPr>
        <w:jc w:val="both"/>
        <w:rPr>
          <w:rFonts w:ascii="New York" w:hAnsi="New York"/>
          <w:sz w:val="24"/>
        </w:rPr>
      </w:pPr>
    </w:p>
    <w:p w:rsidR="00304432" w:rsidRPr="00DD42C8" w:rsidRDefault="00304432" w:rsidP="00304432">
      <w:pPr>
        <w:jc w:val="both"/>
        <w:rPr>
          <w:rFonts w:ascii="New York" w:hAnsi="New York"/>
          <w:sz w:val="24"/>
        </w:rPr>
      </w:pPr>
    </w:p>
    <w:p w:rsidR="00304432" w:rsidRPr="00DD42C8" w:rsidRDefault="000D55FD" w:rsidP="000D55FD">
      <w:pPr>
        <w:pStyle w:val="Pidipagina"/>
        <w:tabs>
          <w:tab w:val="clear" w:pos="4819"/>
          <w:tab w:val="clear" w:pos="9638"/>
          <w:tab w:val="left" w:pos="426"/>
        </w:tabs>
        <w:ind w:left="4111"/>
        <w:rPr>
          <w:bCs/>
          <w:szCs w:val="24"/>
        </w:rPr>
      </w:pPr>
      <w:r>
        <w:rPr>
          <w:bCs/>
          <w:szCs w:val="24"/>
        </w:rPr>
        <w:t>Ai Dirigenti degli Istituti scolastici</w:t>
      </w:r>
    </w:p>
    <w:p w:rsidR="001C481A" w:rsidRPr="00DD42C8" w:rsidRDefault="001C481A">
      <w:pPr>
        <w:pStyle w:val="Corpodeltesto2"/>
        <w:ind w:firstLine="426"/>
        <w:rPr>
          <w:rFonts w:ascii="Times New Roman" w:hAnsi="Times New Roman"/>
          <w:szCs w:val="24"/>
        </w:rPr>
      </w:pPr>
    </w:p>
    <w:p w:rsidR="000649F1" w:rsidRPr="00DD42C8" w:rsidRDefault="000649F1" w:rsidP="00BB412B">
      <w:pPr>
        <w:pStyle w:val="Stile1"/>
        <w:rPr>
          <w:rFonts w:ascii="Times New Roman" w:hAnsi="Times New Roman"/>
          <w:szCs w:val="24"/>
        </w:rPr>
      </w:pPr>
    </w:p>
    <w:p w:rsidR="00DF3C14" w:rsidRPr="00493239" w:rsidRDefault="00304432" w:rsidP="00BB412B">
      <w:pPr>
        <w:pStyle w:val="Stile1"/>
      </w:pPr>
      <w:r w:rsidRPr="00DD42C8">
        <w:rPr>
          <w:rFonts w:ascii="Times New Roman" w:hAnsi="Times New Roman"/>
          <w:szCs w:val="24"/>
        </w:rPr>
        <w:t>Il</w:t>
      </w:r>
      <w:r w:rsidR="000D55FD">
        <w:rPr>
          <w:rFonts w:ascii="Times New Roman" w:hAnsi="Times New Roman"/>
          <w:szCs w:val="24"/>
        </w:rPr>
        <w:t xml:space="preserve"> </w:t>
      </w:r>
      <w:r w:rsidRPr="00DD42C8">
        <w:rPr>
          <w:rFonts w:ascii="Times New Roman" w:hAnsi="Times New Roman"/>
          <w:szCs w:val="24"/>
        </w:rPr>
        <w:t>s</w:t>
      </w:r>
      <w:r w:rsidR="001C481A" w:rsidRPr="00DD42C8">
        <w:rPr>
          <w:rFonts w:ascii="Times New Roman" w:hAnsi="Times New Roman"/>
          <w:szCs w:val="24"/>
        </w:rPr>
        <w:t>ottoscritt</w:t>
      </w:r>
      <w:r w:rsidRPr="00DD42C8">
        <w:rPr>
          <w:rFonts w:ascii="Times New Roman" w:hAnsi="Times New Roman"/>
          <w:szCs w:val="24"/>
        </w:rPr>
        <w:t>o</w:t>
      </w:r>
      <w:r w:rsidR="000D55FD">
        <w:rPr>
          <w:rFonts w:ascii="Times New Roman" w:hAnsi="Times New Roman"/>
          <w:szCs w:val="24"/>
        </w:rPr>
        <w:t xml:space="preserve"> dott. Luigi Zanin</w:t>
      </w:r>
      <w:r w:rsidR="001C481A" w:rsidRPr="00DD42C8">
        <w:rPr>
          <w:rFonts w:ascii="Times New Roman" w:hAnsi="Times New Roman"/>
          <w:szCs w:val="24"/>
        </w:rPr>
        <w:t>, Direttore de</w:t>
      </w:r>
      <w:r w:rsidRPr="00DD42C8">
        <w:rPr>
          <w:rFonts w:ascii="Times New Roman" w:hAnsi="Times New Roman"/>
          <w:szCs w:val="24"/>
        </w:rPr>
        <w:t xml:space="preserve">lla </w:t>
      </w:r>
      <w:r w:rsidR="000D55FD">
        <w:rPr>
          <w:rFonts w:ascii="Times New Roman" w:hAnsi="Times New Roman"/>
          <w:szCs w:val="24"/>
        </w:rPr>
        <w:t>Unità Organizzativa Cooperazione internazionale</w:t>
      </w:r>
      <w:r w:rsidRPr="00DD42C8">
        <w:rPr>
          <w:rFonts w:ascii="Times New Roman" w:hAnsi="Times New Roman"/>
          <w:szCs w:val="24"/>
        </w:rPr>
        <w:t xml:space="preserve">, </w:t>
      </w:r>
      <w:r w:rsidR="00EC071A" w:rsidRPr="00DD42C8">
        <w:rPr>
          <w:rFonts w:ascii="Times New Roman" w:hAnsi="Times New Roman"/>
          <w:szCs w:val="24"/>
        </w:rPr>
        <w:t xml:space="preserve">delegato </w:t>
      </w:r>
      <w:r w:rsidR="00454548" w:rsidRPr="00DD42C8">
        <w:t xml:space="preserve">giusta DGR n. </w:t>
      </w:r>
      <w:r w:rsidR="006673B7" w:rsidRPr="00DD42C8">
        <w:t>596</w:t>
      </w:r>
      <w:r w:rsidR="00454548" w:rsidRPr="00DD42C8">
        <w:t xml:space="preserve"> del 08 maggio 2018 </w:t>
      </w:r>
      <w:r w:rsidR="00EC071A" w:rsidRPr="00DD42C8">
        <w:rPr>
          <w:rFonts w:ascii="Times New Roman" w:hAnsi="Times New Roman"/>
          <w:szCs w:val="24"/>
        </w:rPr>
        <w:t xml:space="preserve">dal Titolare </w:t>
      </w:r>
      <w:r w:rsidR="00EC071A" w:rsidRPr="00DD42C8">
        <w:t xml:space="preserve">del trattamento </w:t>
      </w:r>
      <w:r w:rsidR="00BB412B" w:rsidRPr="00DD42C8">
        <w:rPr>
          <w:rFonts w:ascii="Times New Roman" w:hAnsi="Times New Roman"/>
        </w:rPr>
        <w:t>Regione Veneto/Giunta Regionale</w:t>
      </w:r>
      <w:r w:rsidR="00454548" w:rsidRPr="00DD42C8">
        <w:rPr>
          <w:rFonts w:ascii="Times New Roman" w:hAnsi="Times New Roman"/>
        </w:rPr>
        <w:t>,</w:t>
      </w:r>
      <w:r w:rsidR="00BB412B" w:rsidRPr="00DD42C8">
        <w:rPr>
          <w:rFonts w:ascii="Times New Roman" w:hAnsi="Times New Roman"/>
        </w:rPr>
        <w:t xml:space="preserve"> </w:t>
      </w:r>
      <w:r w:rsidR="00454548" w:rsidRPr="00DD42C8">
        <w:t xml:space="preserve">di seguito </w:t>
      </w:r>
      <w:r w:rsidR="000B695A" w:rsidRPr="00DD42C8">
        <w:t>“</w:t>
      </w:r>
      <w:r w:rsidR="00454548" w:rsidRPr="00DD42C8">
        <w:t>Amministrazione regionale</w:t>
      </w:r>
      <w:r w:rsidR="000B695A" w:rsidRPr="00DD42C8">
        <w:t>”</w:t>
      </w:r>
      <w:r w:rsidR="00454548" w:rsidRPr="00DD42C8">
        <w:t xml:space="preserve"> </w:t>
      </w:r>
      <w:r w:rsidRPr="00DD42C8">
        <w:t>(</w:t>
      </w:r>
      <w:r w:rsidR="00BB412B" w:rsidRPr="00DD42C8">
        <w:t>con sede in Venezia,</w:t>
      </w:r>
      <w:r w:rsidR="000A7A26" w:rsidRPr="00DD42C8">
        <w:t xml:space="preserve"> Palazzo Balbi</w:t>
      </w:r>
      <w:r w:rsidR="00232A6F">
        <w:t>,</w:t>
      </w:r>
      <w:r w:rsidR="000A7A26" w:rsidRPr="00DD42C8">
        <w:t xml:space="preserve"> </w:t>
      </w:r>
      <w:proofErr w:type="spellStart"/>
      <w:r w:rsidR="000A7A26" w:rsidRPr="00493239">
        <w:t>Dorsoduro</w:t>
      </w:r>
      <w:proofErr w:type="spellEnd"/>
      <w:r w:rsidRPr="00493239">
        <w:t>,</w:t>
      </w:r>
      <w:r w:rsidR="000A7A26" w:rsidRPr="00493239">
        <w:t xml:space="preserve"> 3901</w:t>
      </w:r>
      <w:r w:rsidRPr="00493239">
        <w:t xml:space="preserve">), </w:t>
      </w:r>
      <w:r w:rsidR="00EC071A" w:rsidRPr="00493239">
        <w:t>per i dati relativi alle attività istituzionali di competenza</w:t>
      </w:r>
      <w:r w:rsidR="000649F1" w:rsidRPr="00493239">
        <w:t>,</w:t>
      </w:r>
      <w:r w:rsidRPr="00493239">
        <w:t xml:space="preserve"> </w:t>
      </w:r>
      <w:r w:rsidR="000A7A26" w:rsidRPr="00493239">
        <w:t>preso atto</w:t>
      </w:r>
      <w:r w:rsidR="00455160" w:rsidRPr="00493239">
        <w:t xml:space="preserve"> che </w:t>
      </w:r>
      <w:r w:rsidR="00782818" w:rsidRPr="00493239">
        <w:t xml:space="preserve">il procedimento amministrativo di cui alla DGR n. </w:t>
      </w:r>
      <w:r w:rsidR="00493239" w:rsidRPr="00493239">
        <w:t>361 del 24.03.2020 e al DDR n. 80 del 26.06.2020</w:t>
      </w:r>
      <w:r w:rsidR="000649F1" w:rsidRPr="00493239">
        <w:t xml:space="preserve"> </w:t>
      </w:r>
      <w:r w:rsidR="00EE72EC" w:rsidRPr="00493239">
        <w:t xml:space="preserve"> </w:t>
      </w:r>
      <w:r w:rsidR="000A7A26" w:rsidRPr="00493239">
        <w:t xml:space="preserve">comporta </w:t>
      </w:r>
      <w:r w:rsidR="00D158E4" w:rsidRPr="00493239">
        <w:t xml:space="preserve">– per la finalità perseguita col citato servizio e più sotto esplicitata – </w:t>
      </w:r>
      <w:r w:rsidR="000A7A26" w:rsidRPr="00493239">
        <w:t xml:space="preserve">anche il trattamento di dati personali ed è </w:t>
      </w:r>
      <w:r w:rsidR="00482941" w:rsidRPr="00493239">
        <w:t xml:space="preserve">quindi </w:t>
      </w:r>
      <w:r w:rsidR="000A7A26" w:rsidRPr="00493239">
        <w:t xml:space="preserve">soggetto alla normativa in materia di protezione dei dati personali </w:t>
      </w:r>
      <w:r w:rsidR="00362FC7" w:rsidRPr="00493239">
        <w:t xml:space="preserve">ai sensi del </w:t>
      </w:r>
      <w:r w:rsidR="000A7A26" w:rsidRPr="00493239">
        <w:t>Regolamento 2016/676/UE</w:t>
      </w:r>
      <w:r w:rsidR="00E1038E" w:rsidRPr="00493239">
        <w:t xml:space="preserve">, </w:t>
      </w:r>
      <w:r w:rsidR="00E1038E" w:rsidRPr="00493239">
        <w:rPr>
          <w:i/>
        </w:rPr>
        <w:t xml:space="preserve">General Data </w:t>
      </w:r>
      <w:proofErr w:type="spellStart"/>
      <w:r w:rsidR="00E1038E" w:rsidRPr="00493239">
        <w:rPr>
          <w:i/>
        </w:rPr>
        <w:t>Protection</w:t>
      </w:r>
      <w:proofErr w:type="spellEnd"/>
      <w:r w:rsidR="00E1038E" w:rsidRPr="00493239">
        <w:rPr>
          <w:i/>
        </w:rPr>
        <w:t xml:space="preserve"> </w:t>
      </w:r>
      <w:proofErr w:type="spellStart"/>
      <w:r w:rsidR="00E1038E" w:rsidRPr="00493239">
        <w:rPr>
          <w:i/>
        </w:rPr>
        <w:t>Regulation</w:t>
      </w:r>
      <w:proofErr w:type="spellEnd"/>
      <w:r w:rsidR="00362FC7" w:rsidRPr="00493239">
        <w:t>, di seguito</w:t>
      </w:r>
      <w:r w:rsidR="00E1038E" w:rsidRPr="00493239">
        <w:t xml:space="preserve"> </w:t>
      </w:r>
      <w:r w:rsidR="00362FC7" w:rsidRPr="00493239">
        <w:t>“</w:t>
      </w:r>
      <w:r w:rsidR="00E1038E" w:rsidRPr="00493239">
        <w:t>GDPR</w:t>
      </w:r>
      <w:r w:rsidR="00362FC7" w:rsidRPr="00493239">
        <w:t>”</w:t>
      </w:r>
      <w:r w:rsidR="00E87A51" w:rsidRPr="00493239">
        <w:t>;</w:t>
      </w:r>
    </w:p>
    <w:p w:rsidR="000649F1" w:rsidRPr="00493239" w:rsidRDefault="000649F1" w:rsidP="00BB412B">
      <w:pPr>
        <w:pStyle w:val="Stile1"/>
      </w:pPr>
    </w:p>
    <w:p w:rsidR="00E87A51" w:rsidRPr="00493239" w:rsidRDefault="00E87A51" w:rsidP="00E87A51">
      <w:pPr>
        <w:pStyle w:val="Corpodeltesto2"/>
        <w:spacing w:after="240"/>
        <w:rPr>
          <w:rFonts w:ascii="Times New Roman" w:hAnsi="Times New Roman"/>
          <w:szCs w:val="24"/>
        </w:rPr>
      </w:pPr>
      <w:r w:rsidRPr="00493239">
        <w:rPr>
          <w:rFonts w:ascii="Times New Roman" w:hAnsi="Times New Roman"/>
          <w:szCs w:val="24"/>
        </w:rPr>
        <w:t>Ricordato che</w:t>
      </w:r>
      <w:r w:rsidR="00821590" w:rsidRPr="00493239">
        <w:rPr>
          <w:rFonts w:ascii="Times New Roman" w:hAnsi="Times New Roman"/>
          <w:szCs w:val="24"/>
        </w:rPr>
        <w:t>,</w:t>
      </w:r>
      <w:r w:rsidRPr="00493239">
        <w:rPr>
          <w:rFonts w:ascii="Times New Roman" w:hAnsi="Times New Roman"/>
          <w:szCs w:val="24"/>
        </w:rPr>
        <w:t xml:space="preserve"> ai sensi dell’articolo 28 del predetto GDPR</w:t>
      </w:r>
      <w:r w:rsidR="00821590" w:rsidRPr="00493239">
        <w:rPr>
          <w:rFonts w:ascii="Times New Roman" w:hAnsi="Times New Roman"/>
          <w:szCs w:val="24"/>
        </w:rPr>
        <w:t>,</w:t>
      </w:r>
      <w:r w:rsidRPr="00493239">
        <w:rPr>
          <w:rFonts w:ascii="Times New Roman" w:hAnsi="Times New Roman"/>
          <w:szCs w:val="24"/>
        </w:rPr>
        <w:t xml:space="preserve"> il Responsabile del trattamento è il soggetto </w:t>
      </w:r>
      <w:r w:rsidR="00883FA3" w:rsidRPr="00493239">
        <w:rPr>
          <w:rFonts w:ascii="Times New Roman" w:hAnsi="Times New Roman"/>
          <w:szCs w:val="24"/>
        </w:rPr>
        <w:t>&lt;&lt;</w:t>
      </w:r>
      <w:r w:rsidRPr="00493239">
        <w:rPr>
          <w:rFonts w:ascii="Times New Roman" w:hAnsi="Times New Roman"/>
          <w:i/>
          <w:szCs w:val="24"/>
        </w:rPr>
        <w:t>che tratta dati personali per conto del Titolare del trattamento</w:t>
      </w:r>
      <w:r w:rsidR="00883FA3" w:rsidRPr="00493239">
        <w:rPr>
          <w:rFonts w:ascii="Times New Roman" w:hAnsi="Times New Roman"/>
          <w:szCs w:val="24"/>
        </w:rPr>
        <w:t>&gt;&gt;</w:t>
      </w:r>
      <w:r w:rsidRPr="00493239">
        <w:rPr>
          <w:rFonts w:ascii="Times New Roman" w:hAnsi="Times New Roman"/>
          <w:szCs w:val="24"/>
        </w:rPr>
        <w:t>, operando in posizione subordinata</w:t>
      </w:r>
      <w:r w:rsidR="00883FA3" w:rsidRPr="00493239">
        <w:rPr>
          <w:rFonts w:ascii="Times New Roman" w:hAnsi="Times New Roman"/>
          <w:szCs w:val="24"/>
        </w:rPr>
        <w:t xml:space="preserve"> e</w:t>
      </w:r>
      <w:r w:rsidRPr="00493239">
        <w:rPr>
          <w:rFonts w:ascii="Times New Roman" w:hAnsi="Times New Roman"/>
          <w:szCs w:val="24"/>
        </w:rPr>
        <w:t xml:space="preserve"> mettendo in atto misure tecniche ed organizzative adeguate in modo tale che il trattamento soddisfi i requisiti del GDPR e garantisca la tutela dei diritti dell’Interessato (colui al quale i dati personali si riferiscono);</w:t>
      </w:r>
    </w:p>
    <w:p w:rsidR="000B695A" w:rsidRPr="00493239" w:rsidRDefault="000B695A" w:rsidP="000B695A">
      <w:pPr>
        <w:pStyle w:val="Corpodeltesto2"/>
        <w:spacing w:after="240"/>
        <w:rPr>
          <w:rFonts w:ascii="Times New Roman" w:hAnsi="Times New Roman"/>
          <w:szCs w:val="24"/>
        </w:rPr>
      </w:pPr>
      <w:r w:rsidRPr="00493239">
        <w:rPr>
          <w:rFonts w:ascii="Times New Roman" w:hAnsi="Times New Roman"/>
          <w:szCs w:val="24"/>
        </w:rPr>
        <w:t>Tenendo conto dei compiti e responsabilità specifici del Responsabile del trattamento nel contesto del trattamento da eseguire e del rischio in relazione ai diritti e alle libertà dell’Interessato;</w:t>
      </w:r>
    </w:p>
    <w:p w:rsidR="0033663F" w:rsidRPr="00493239" w:rsidRDefault="004B090B" w:rsidP="00AA6C03">
      <w:pPr>
        <w:pStyle w:val="Corpodeltesto2"/>
        <w:spacing w:after="240"/>
        <w:ind w:firstLine="426"/>
        <w:jc w:val="center"/>
        <w:rPr>
          <w:rFonts w:ascii="Times New Roman" w:hAnsi="Times New Roman"/>
          <w:szCs w:val="24"/>
        </w:rPr>
      </w:pPr>
      <w:r w:rsidRPr="00493239">
        <w:rPr>
          <w:rFonts w:ascii="Times New Roman" w:hAnsi="Times New Roman"/>
          <w:szCs w:val="24"/>
        </w:rPr>
        <w:t>NOMINA</w:t>
      </w:r>
    </w:p>
    <w:p w:rsidR="009A074F" w:rsidRPr="00493239" w:rsidRDefault="000D55FD" w:rsidP="009A074F">
      <w:pPr>
        <w:pStyle w:val="Stile1"/>
        <w:rPr>
          <w:szCs w:val="24"/>
        </w:rPr>
      </w:pPr>
      <w:r w:rsidRPr="00493239">
        <w:rPr>
          <w:rFonts w:ascii="Times New Roman" w:hAnsi="Times New Roman"/>
          <w:b/>
          <w:szCs w:val="24"/>
        </w:rPr>
        <w:t>Il Dirigente dell’Istituto scolastico</w:t>
      </w:r>
      <w:r w:rsidR="006147C5" w:rsidRPr="00493239">
        <w:rPr>
          <w:rFonts w:ascii="Times New Roman" w:hAnsi="Times New Roman"/>
          <w:b/>
          <w:szCs w:val="24"/>
        </w:rPr>
        <w:t>, o suo delegato,</w:t>
      </w:r>
      <w:r w:rsidR="009A074F" w:rsidRPr="00493239">
        <w:rPr>
          <w:rFonts w:ascii="Times New Roman" w:hAnsi="Times New Roman"/>
          <w:szCs w:val="24"/>
        </w:rPr>
        <w:t xml:space="preserve"> </w:t>
      </w:r>
      <w:r w:rsidR="007F0980" w:rsidRPr="00493239">
        <w:rPr>
          <w:szCs w:val="24"/>
        </w:rPr>
        <w:t>quale Responsabile del</w:t>
      </w:r>
      <w:r w:rsidR="00AA6C03" w:rsidRPr="00493239">
        <w:rPr>
          <w:szCs w:val="24"/>
        </w:rPr>
        <w:t xml:space="preserve"> trattamento dei dati personali</w:t>
      </w:r>
      <w:r w:rsidR="007F0980" w:rsidRPr="00493239">
        <w:rPr>
          <w:szCs w:val="24"/>
        </w:rPr>
        <w:t xml:space="preserve"> </w:t>
      </w:r>
      <w:r w:rsidR="00E1038E" w:rsidRPr="00493239">
        <w:rPr>
          <w:szCs w:val="24"/>
        </w:rPr>
        <w:t>necessari</w:t>
      </w:r>
      <w:r w:rsidR="007F0980" w:rsidRPr="00493239">
        <w:rPr>
          <w:szCs w:val="24"/>
        </w:rPr>
        <w:t xml:space="preserve"> per lo svolgimento de</w:t>
      </w:r>
      <w:r w:rsidR="004B090B" w:rsidRPr="00493239">
        <w:rPr>
          <w:szCs w:val="24"/>
        </w:rPr>
        <w:t>l</w:t>
      </w:r>
      <w:r w:rsidRPr="00493239">
        <w:rPr>
          <w:szCs w:val="24"/>
        </w:rPr>
        <w:t xml:space="preserve"> procedimento amministrativo </w:t>
      </w:r>
      <w:r w:rsidR="00493239" w:rsidRPr="00493239">
        <w:rPr>
          <w:szCs w:val="24"/>
        </w:rPr>
        <w:t>di cui alla DGR n. 361 del 24.03.2020 e al DDR n. 80 del 26.06.2020.</w:t>
      </w:r>
    </w:p>
    <w:p w:rsidR="004B090B" w:rsidRPr="00493239" w:rsidRDefault="004B090B" w:rsidP="009A074F">
      <w:pPr>
        <w:pStyle w:val="Stile1"/>
      </w:pPr>
    </w:p>
    <w:p w:rsidR="009A074F" w:rsidRPr="00493239" w:rsidRDefault="004B090B" w:rsidP="009A074F">
      <w:pPr>
        <w:pStyle w:val="Stile1"/>
        <w:rPr>
          <w:szCs w:val="24"/>
        </w:rPr>
      </w:pPr>
      <w:r w:rsidRPr="00493239">
        <w:t xml:space="preserve">La nomina riguarda il trattamento di dati </w:t>
      </w:r>
      <w:r w:rsidR="000B695A" w:rsidRPr="00493239">
        <w:t xml:space="preserve">effettuato sia </w:t>
      </w:r>
      <w:r w:rsidRPr="00493239">
        <w:t>su supporto cartaceo sia con strumenti elettronici.</w:t>
      </w:r>
    </w:p>
    <w:p w:rsidR="009A074F" w:rsidRPr="00493239" w:rsidRDefault="009A074F" w:rsidP="009A074F">
      <w:pPr>
        <w:pStyle w:val="Stile1"/>
      </w:pPr>
    </w:p>
    <w:p w:rsidR="000D55FD" w:rsidRPr="00493239" w:rsidRDefault="000514CD" w:rsidP="000514CD">
      <w:pPr>
        <w:pStyle w:val="Stile1"/>
      </w:pPr>
      <w:r w:rsidRPr="00493239">
        <w:t xml:space="preserve">I dati dovranno essere trattati </w:t>
      </w:r>
      <w:r w:rsidR="000D55FD" w:rsidRPr="00493239">
        <w:t xml:space="preserve">all’interno dell’istruttoria unicamente per accertare l’identità del soggetto </w:t>
      </w:r>
      <w:r w:rsidR="006147C5" w:rsidRPr="00493239">
        <w:t>al fine di</w:t>
      </w:r>
      <w:r w:rsidRPr="00493239">
        <w:t xml:space="preserve"> dare esecuzione al</w:t>
      </w:r>
      <w:r w:rsidR="000D55FD" w:rsidRPr="00493239">
        <w:t xml:space="preserve">le procedure previste </w:t>
      </w:r>
      <w:r w:rsidR="00493239" w:rsidRPr="00493239">
        <w:t>di cui alla DGR n. 361 del 24.03.2020 e al DDR n. 80 del 26.06.2020.</w:t>
      </w:r>
    </w:p>
    <w:p w:rsidR="00C8780B" w:rsidRPr="00493239" w:rsidRDefault="000514CD" w:rsidP="000514CD">
      <w:pPr>
        <w:pStyle w:val="Stile1"/>
      </w:pPr>
      <w:r w:rsidRPr="00493239">
        <w:t xml:space="preserve">I dati non potranno essere trattati per finalità diverse o ulteriori. </w:t>
      </w:r>
    </w:p>
    <w:p w:rsidR="006147C5" w:rsidRPr="00DD42C8" w:rsidRDefault="006147C5" w:rsidP="000514CD">
      <w:pPr>
        <w:pStyle w:val="Stile1"/>
      </w:pPr>
      <w:r w:rsidRPr="00493239">
        <w:t>Il Responsabile del trattamento si obbliga affinché tutti i dati siano trattati e conservati con riservatezza.</w:t>
      </w:r>
      <w:r>
        <w:t xml:space="preserve"> </w:t>
      </w:r>
    </w:p>
    <w:p w:rsidR="00460F67" w:rsidRPr="00DD42C8" w:rsidRDefault="00460F67" w:rsidP="000514CD">
      <w:pPr>
        <w:pStyle w:val="Stile1"/>
      </w:pPr>
    </w:p>
    <w:p w:rsidR="009162DD" w:rsidRPr="00DD42C8" w:rsidRDefault="009162DD" w:rsidP="009162DD">
      <w:pPr>
        <w:pStyle w:val="Stile1"/>
      </w:pPr>
      <w:r w:rsidRPr="00DD42C8">
        <w:t xml:space="preserve">In nessun caso il Responsabile </w:t>
      </w:r>
      <w:r w:rsidR="00EF7604" w:rsidRPr="00DD42C8">
        <w:t xml:space="preserve">del trattamento </w:t>
      </w:r>
      <w:r w:rsidRPr="00DD42C8">
        <w:t>acquisisce la proprietà intellettuale di dati e informazioni trattati nell’ambito di svolgimento del contratto.</w:t>
      </w:r>
    </w:p>
    <w:p w:rsidR="004E159B" w:rsidRPr="00DD42C8" w:rsidRDefault="004E159B" w:rsidP="000514CD">
      <w:pPr>
        <w:pStyle w:val="Stile1"/>
      </w:pPr>
      <w:r w:rsidRPr="00DD42C8">
        <w:t>Con la sottoscrizione del presente</w:t>
      </w:r>
      <w:r w:rsidR="004A36D8" w:rsidRPr="00DD42C8">
        <w:t xml:space="preserve"> atto di</w:t>
      </w:r>
      <w:r w:rsidRPr="00DD42C8">
        <w:t xml:space="preserve"> nomina il Responsabile del trattamento dovrà impegnarsi a garantire la correttezza del trattamento</w:t>
      </w:r>
      <w:r w:rsidR="004C48BB" w:rsidRPr="00DD42C8">
        <w:t xml:space="preserve"> e </w:t>
      </w:r>
      <w:r w:rsidRPr="00DD42C8">
        <w:t xml:space="preserve">adeguate misure di sicurezza a protezione dei dati trattati. </w:t>
      </w:r>
    </w:p>
    <w:p w:rsidR="004E159B" w:rsidRPr="00DD42C8" w:rsidRDefault="004E159B" w:rsidP="000514CD">
      <w:pPr>
        <w:pStyle w:val="Stile1"/>
      </w:pPr>
    </w:p>
    <w:p w:rsidR="001D1216" w:rsidRPr="00DD42C8" w:rsidRDefault="004A36D8" w:rsidP="004C48BB">
      <w:pPr>
        <w:pStyle w:val="Stile1"/>
      </w:pPr>
      <w:r w:rsidRPr="00DD42C8">
        <w:t>I</w:t>
      </w:r>
      <w:r w:rsidR="004E159B" w:rsidRPr="00DD42C8">
        <w:t xml:space="preserve">l </w:t>
      </w:r>
      <w:r w:rsidR="004C48BB" w:rsidRPr="00DD42C8">
        <w:t>R</w:t>
      </w:r>
      <w:r w:rsidR="004E159B" w:rsidRPr="00DD42C8">
        <w:t xml:space="preserve">esponsabile </w:t>
      </w:r>
      <w:r w:rsidR="00EF1C96" w:rsidRPr="00DD42C8">
        <w:t xml:space="preserve">del trattamento </w:t>
      </w:r>
      <w:r w:rsidR="004E159B" w:rsidRPr="00DD42C8">
        <w:t>dovrà</w:t>
      </w:r>
      <w:r w:rsidRPr="00DD42C8">
        <w:t xml:space="preserve"> in particolare</w:t>
      </w:r>
      <w:r w:rsidR="004E159B" w:rsidRPr="00DD42C8">
        <w:t xml:space="preserve">: </w:t>
      </w:r>
    </w:p>
    <w:p w:rsidR="009162DD" w:rsidRPr="00DD42C8" w:rsidRDefault="009162DD" w:rsidP="009162DD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 xml:space="preserve">trattare i dati personali in modo lecito e secondo correttezza, nel rispetto dei </w:t>
      </w:r>
      <w:r w:rsidR="00B05C41" w:rsidRPr="00DD42C8">
        <w:rPr>
          <w:sz w:val="24"/>
          <w:szCs w:val="24"/>
        </w:rPr>
        <w:t>principi di cui all’articolo 5 del GDPR</w:t>
      </w:r>
      <w:r w:rsidR="00EF1C96" w:rsidRPr="00DD42C8">
        <w:rPr>
          <w:sz w:val="24"/>
          <w:szCs w:val="24"/>
        </w:rPr>
        <w:t>,</w:t>
      </w:r>
      <w:r w:rsidR="00B05C41" w:rsidRPr="00DD42C8">
        <w:rPr>
          <w:sz w:val="24"/>
          <w:szCs w:val="24"/>
        </w:rPr>
        <w:t xml:space="preserve"> nonché dei diritti e della dignità degli I</w:t>
      </w:r>
      <w:r w:rsidRPr="00DD42C8">
        <w:rPr>
          <w:sz w:val="24"/>
          <w:szCs w:val="24"/>
        </w:rPr>
        <w:t>nteressati;</w:t>
      </w:r>
    </w:p>
    <w:p w:rsidR="009162DD" w:rsidRPr="00DD42C8" w:rsidRDefault="009162DD" w:rsidP="009162DD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raccogliere, accedere a dati personali e compiere ogni altra operazione di trattamento solo se la conoscenza e l'utilizzo dei dati stessi siano necessari e pertinenti per lo svolgimento del servizio affidatogli;</w:t>
      </w:r>
    </w:p>
    <w:p w:rsidR="009162DD" w:rsidRPr="00DD42C8" w:rsidRDefault="009162DD" w:rsidP="009162DD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garantire la riservatezza delle informazioni, dei documenti e degli atti amministrativi dei quali venga a conoscenza in relazione al trattamento svolto per il servizio affidatogli, anche da parte del personale impiegato e dei propri collaboratori (</w:t>
      </w:r>
      <w:r w:rsidR="00EF1C96" w:rsidRPr="00DD42C8">
        <w:rPr>
          <w:sz w:val="24"/>
          <w:szCs w:val="24"/>
        </w:rPr>
        <w:t xml:space="preserve">persone </w:t>
      </w:r>
      <w:r w:rsidRPr="00DD42C8">
        <w:rPr>
          <w:sz w:val="24"/>
          <w:szCs w:val="24"/>
        </w:rPr>
        <w:t>autorizzat</w:t>
      </w:r>
      <w:r w:rsidR="00EF1C96" w:rsidRPr="00DD42C8">
        <w:rPr>
          <w:sz w:val="24"/>
          <w:szCs w:val="24"/>
        </w:rPr>
        <w:t>e</w:t>
      </w:r>
      <w:r w:rsidRPr="00DD42C8">
        <w:rPr>
          <w:sz w:val="24"/>
          <w:szCs w:val="24"/>
        </w:rPr>
        <w:t xml:space="preserve"> al trattamento);</w:t>
      </w:r>
    </w:p>
    <w:p w:rsidR="004C48BB" w:rsidRPr="00DD42C8" w:rsidRDefault="009162DD" w:rsidP="009162DD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 xml:space="preserve">utilizzare i dati solo per le finalità connesse allo svolgimento dell’attività oggetto del contratto, con divieto di </w:t>
      </w:r>
      <w:r w:rsidR="00EF1C96" w:rsidRPr="00DD42C8">
        <w:rPr>
          <w:sz w:val="24"/>
          <w:szCs w:val="24"/>
        </w:rPr>
        <w:t>qualsiasi diversa utilizzazione;</w:t>
      </w:r>
    </w:p>
    <w:p w:rsidR="00486430" w:rsidRPr="00DD42C8" w:rsidRDefault="00636DD3" w:rsidP="001B3D89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no</w:t>
      </w:r>
      <w:r w:rsidR="00E1038E" w:rsidRPr="00DD42C8">
        <w:rPr>
          <w:sz w:val="24"/>
          <w:szCs w:val="24"/>
        </w:rPr>
        <w:t>n</w:t>
      </w:r>
      <w:r w:rsidRPr="00DD42C8">
        <w:rPr>
          <w:sz w:val="24"/>
          <w:szCs w:val="24"/>
        </w:rPr>
        <w:t xml:space="preserve"> diffondere né comunicare dati</w:t>
      </w:r>
      <w:r w:rsidR="00EF1C96" w:rsidRPr="00DD42C8">
        <w:rPr>
          <w:sz w:val="24"/>
          <w:szCs w:val="24"/>
        </w:rPr>
        <w:t>,</w:t>
      </w:r>
      <w:r w:rsidRPr="00DD42C8">
        <w:rPr>
          <w:sz w:val="24"/>
          <w:szCs w:val="24"/>
        </w:rPr>
        <w:t xml:space="preserve"> </w:t>
      </w:r>
      <w:r w:rsidR="009162DD" w:rsidRPr="00DD42C8">
        <w:rPr>
          <w:sz w:val="24"/>
          <w:szCs w:val="24"/>
        </w:rPr>
        <w:t>se non nei</w:t>
      </w:r>
      <w:r w:rsidRPr="00DD42C8">
        <w:rPr>
          <w:sz w:val="24"/>
          <w:szCs w:val="24"/>
        </w:rPr>
        <w:t xml:space="preserve"> casi previsti </w:t>
      </w:r>
      <w:r w:rsidR="00EF1C96" w:rsidRPr="00DD42C8">
        <w:rPr>
          <w:sz w:val="24"/>
          <w:szCs w:val="24"/>
        </w:rPr>
        <w:t>da leggi e regolamenti, da</w:t>
      </w:r>
      <w:r w:rsidRPr="00DD42C8">
        <w:rPr>
          <w:sz w:val="24"/>
          <w:szCs w:val="24"/>
        </w:rPr>
        <w:t xml:space="preserve">l contratto </w:t>
      </w:r>
      <w:r w:rsidR="009162DD" w:rsidRPr="00DD42C8">
        <w:rPr>
          <w:sz w:val="24"/>
          <w:szCs w:val="24"/>
        </w:rPr>
        <w:t>e/</w:t>
      </w:r>
      <w:r w:rsidRPr="00DD42C8">
        <w:rPr>
          <w:sz w:val="24"/>
          <w:szCs w:val="24"/>
        </w:rPr>
        <w:t>o necessari per l’adempimento dello stesso.</w:t>
      </w:r>
      <w:r w:rsidR="002B48AF" w:rsidRPr="00DD42C8">
        <w:rPr>
          <w:sz w:val="24"/>
          <w:szCs w:val="24"/>
        </w:rPr>
        <w:t xml:space="preserve"> </w:t>
      </w:r>
    </w:p>
    <w:p w:rsidR="00980213" w:rsidRPr="00DD42C8" w:rsidRDefault="00CD74BF" w:rsidP="00980213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 xml:space="preserve">adottare preventive </w:t>
      </w:r>
      <w:r w:rsidR="009162DD" w:rsidRPr="00DD42C8">
        <w:rPr>
          <w:sz w:val="24"/>
          <w:szCs w:val="24"/>
        </w:rPr>
        <w:t xml:space="preserve">ed adeguate </w:t>
      </w:r>
      <w:r w:rsidRPr="00DD42C8">
        <w:rPr>
          <w:sz w:val="24"/>
          <w:szCs w:val="24"/>
        </w:rPr>
        <w:t>misure di sicurezza atte ad evitare e</w:t>
      </w:r>
      <w:r w:rsidR="004A36D8" w:rsidRPr="00DD42C8">
        <w:rPr>
          <w:sz w:val="24"/>
          <w:szCs w:val="24"/>
        </w:rPr>
        <w:t>/o</w:t>
      </w:r>
      <w:r w:rsidRPr="00DD42C8">
        <w:rPr>
          <w:sz w:val="24"/>
          <w:szCs w:val="24"/>
        </w:rPr>
        <w:t xml:space="preserve"> ridurre </w:t>
      </w:r>
      <w:r w:rsidR="009162DD" w:rsidRPr="00DD42C8">
        <w:rPr>
          <w:sz w:val="24"/>
          <w:szCs w:val="24"/>
        </w:rPr>
        <w:t>il</w:t>
      </w:r>
      <w:r w:rsidRPr="00DD42C8">
        <w:rPr>
          <w:sz w:val="24"/>
          <w:szCs w:val="24"/>
        </w:rPr>
        <w:t xml:space="preserve"> rischio di distruzione o perdita anche accidentale dei dati personali trattati, di accesso non autorizzato o di trattamento non consentito o non conforme, nel rispetto delle disposizioni contenute nel </w:t>
      </w:r>
      <w:r w:rsidR="00E37185" w:rsidRPr="00DD42C8">
        <w:rPr>
          <w:sz w:val="24"/>
          <w:szCs w:val="24"/>
        </w:rPr>
        <w:t>GDPR e, in particolare, dall’articolo 32</w:t>
      </w:r>
      <w:r w:rsidRPr="00DD42C8">
        <w:rPr>
          <w:sz w:val="24"/>
          <w:szCs w:val="24"/>
        </w:rPr>
        <w:t>;</w:t>
      </w:r>
    </w:p>
    <w:p w:rsidR="00980213" w:rsidRPr="00DD42C8" w:rsidRDefault="00980213" w:rsidP="00980213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 xml:space="preserve">individuare </w:t>
      </w:r>
      <w:r w:rsidR="00E1038E" w:rsidRPr="00DD42C8">
        <w:rPr>
          <w:sz w:val="24"/>
          <w:szCs w:val="24"/>
        </w:rPr>
        <w:t xml:space="preserve">e autorizzare </w:t>
      </w:r>
      <w:r w:rsidRPr="00DD42C8">
        <w:rPr>
          <w:sz w:val="24"/>
          <w:szCs w:val="24"/>
        </w:rPr>
        <w:t xml:space="preserve">per iscritto, le persone </w:t>
      </w:r>
      <w:r w:rsidR="009162DD" w:rsidRPr="00DD42C8">
        <w:rPr>
          <w:sz w:val="24"/>
          <w:szCs w:val="24"/>
        </w:rPr>
        <w:t>autorizzate</w:t>
      </w:r>
      <w:r w:rsidRPr="00DD42C8">
        <w:rPr>
          <w:sz w:val="24"/>
          <w:szCs w:val="24"/>
        </w:rPr>
        <w:t xml:space="preserve"> </w:t>
      </w:r>
      <w:r w:rsidR="004A36D8" w:rsidRPr="00DD42C8">
        <w:rPr>
          <w:sz w:val="24"/>
          <w:szCs w:val="24"/>
        </w:rPr>
        <w:t>a</w:t>
      </w:r>
      <w:r w:rsidRPr="00DD42C8">
        <w:rPr>
          <w:sz w:val="24"/>
          <w:szCs w:val="24"/>
        </w:rPr>
        <w:t xml:space="preserve">l trattamento e fornire loro le istruzioni relative alle operazioni da compiere, affinché il trattamento avvenga in conformità alla legge, per le finalità previste dal contratto e </w:t>
      </w:r>
      <w:r w:rsidR="004A36D8" w:rsidRPr="00DD42C8">
        <w:rPr>
          <w:sz w:val="24"/>
          <w:szCs w:val="24"/>
        </w:rPr>
        <w:t>n</w:t>
      </w:r>
      <w:r w:rsidRPr="00DD42C8">
        <w:rPr>
          <w:sz w:val="24"/>
          <w:szCs w:val="24"/>
        </w:rPr>
        <w:t xml:space="preserve">el rispetto delle misure di sicurezza previste dal </w:t>
      </w:r>
      <w:r w:rsidR="009162DD" w:rsidRPr="00DD42C8">
        <w:rPr>
          <w:sz w:val="24"/>
          <w:szCs w:val="24"/>
        </w:rPr>
        <w:t>GDPR</w:t>
      </w:r>
      <w:r w:rsidRPr="00DD42C8">
        <w:rPr>
          <w:sz w:val="24"/>
          <w:szCs w:val="24"/>
        </w:rPr>
        <w:t>, nonché vigilare sulla corretta osservanza;</w:t>
      </w:r>
    </w:p>
    <w:p w:rsidR="00CD74BF" w:rsidRPr="00DD42C8" w:rsidRDefault="00CD74BF" w:rsidP="00CD74BF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 xml:space="preserve">rispettare le procedure e le indicazioni in materia di privacy </w:t>
      </w:r>
      <w:r w:rsidR="009162DD" w:rsidRPr="00DD42C8">
        <w:rPr>
          <w:sz w:val="24"/>
          <w:szCs w:val="24"/>
        </w:rPr>
        <w:t>fornite</w:t>
      </w:r>
      <w:r w:rsidR="00D142CF" w:rsidRPr="00DD42C8">
        <w:rPr>
          <w:sz w:val="24"/>
          <w:szCs w:val="24"/>
        </w:rPr>
        <w:t xml:space="preserve"> dall</w:t>
      </w:r>
      <w:r w:rsidR="009162DD" w:rsidRPr="00DD42C8">
        <w:rPr>
          <w:sz w:val="24"/>
          <w:szCs w:val="24"/>
        </w:rPr>
        <w:t>’Amministrazione regionale</w:t>
      </w:r>
      <w:r w:rsidR="00D142CF" w:rsidRPr="00DD42C8">
        <w:rPr>
          <w:sz w:val="24"/>
          <w:szCs w:val="24"/>
        </w:rPr>
        <w:t xml:space="preserve"> per garantire la sicurezza dei dati personali; </w:t>
      </w:r>
    </w:p>
    <w:p w:rsidR="00D142CF" w:rsidRPr="00DD42C8" w:rsidRDefault="00D142CF" w:rsidP="002A5362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 xml:space="preserve">custodire i documenti contenenti </w:t>
      </w:r>
      <w:r w:rsidR="00E214D6" w:rsidRPr="00DD42C8">
        <w:rPr>
          <w:sz w:val="24"/>
          <w:szCs w:val="24"/>
        </w:rPr>
        <w:t xml:space="preserve">eventuali </w:t>
      </w:r>
      <w:r w:rsidRPr="00DD42C8">
        <w:rPr>
          <w:sz w:val="24"/>
          <w:szCs w:val="24"/>
        </w:rPr>
        <w:t xml:space="preserve">dati personali </w:t>
      </w:r>
      <w:r w:rsidR="009162DD" w:rsidRPr="00DD42C8">
        <w:rPr>
          <w:sz w:val="24"/>
          <w:szCs w:val="24"/>
        </w:rPr>
        <w:t>particolari (cfr. art. 9, par. 1, del GDPR)</w:t>
      </w:r>
      <w:r w:rsidRPr="00DD42C8">
        <w:rPr>
          <w:sz w:val="24"/>
          <w:szCs w:val="24"/>
        </w:rPr>
        <w:t xml:space="preserve"> </w:t>
      </w:r>
      <w:r w:rsidR="00E214D6" w:rsidRPr="00DD42C8">
        <w:rPr>
          <w:sz w:val="24"/>
          <w:szCs w:val="24"/>
        </w:rPr>
        <w:t xml:space="preserve">e/o dati relativi a condanne penali e reati, </w:t>
      </w:r>
      <w:r w:rsidRPr="00DD42C8">
        <w:rPr>
          <w:sz w:val="24"/>
          <w:szCs w:val="24"/>
        </w:rPr>
        <w:t>in maniera che ad essi non accedano p</w:t>
      </w:r>
      <w:r w:rsidR="002A5362" w:rsidRPr="00DD42C8">
        <w:rPr>
          <w:sz w:val="24"/>
          <w:szCs w:val="24"/>
        </w:rPr>
        <w:t xml:space="preserve">ersone </w:t>
      </w:r>
      <w:r w:rsidR="009162DD" w:rsidRPr="00DD42C8">
        <w:rPr>
          <w:sz w:val="24"/>
          <w:szCs w:val="24"/>
        </w:rPr>
        <w:t>non</w:t>
      </w:r>
      <w:r w:rsidR="002A5362" w:rsidRPr="00DD42C8">
        <w:rPr>
          <w:sz w:val="24"/>
          <w:szCs w:val="24"/>
        </w:rPr>
        <w:t xml:space="preserve"> autorizza</w:t>
      </w:r>
      <w:r w:rsidR="009162DD" w:rsidRPr="00DD42C8">
        <w:rPr>
          <w:sz w:val="24"/>
          <w:szCs w:val="24"/>
        </w:rPr>
        <w:t>t</w:t>
      </w:r>
      <w:r w:rsidR="002A5362" w:rsidRPr="00DD42C8">
        <w:rPr>
          <w:sz w:val="24"/>
          <w:szCs w:val="24"/>
        </w:rPr>
        <w:t>e</w:t>
      </w:r>
      <w:r w:rsidRPr="00DD42C8">
        <w:rPr>
          <w:sz w:val="24"/>
          <w:szCs w:val="24"/>
        </w:rPr>
        <w:t xml:space="preserve">; </w:t>
      </w:r>
    </w:p>
    <w:p w:rsidR="00E1038E" w:rsidRPr="00DD42C8" w:rsidRDefault="00E1038E" w:rsidP="00D142CF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tenere</w:t>
      </w:r>
      <w:r w:rsidR="009162DD" w:rsidRPr="00DD42C8">
        <w:rPr>
          <w:sz w:val="24"/>
          <w:szCs w:val="24"/>
        </w:rPr>
        <w:t xml:space="preserve"> </w:t>
      </w:r>
      <w:r w:rsidRPr="00DD42C8">
        <w:rPr>
          <w:sz w:val="24"/>
          <w:szCs w:val="24"/>
        </w:rPr>
        <w:t xml:space="preserve">un </w:t>
      </w:r>
      <w:r w:rsidR="009162DD" w:rsidRPr="00DD42C8">
        <w:rPr>
          <w:sz w:val="24"/>
          <w:szCs w:val="24"/>
        </w:rPr>
        <w:t>R</w:t>
      </w:r>
      <w:r w:rsidRPr="00DD42C8">
        <w:rPr>
          <w:sz w:val="24"/>
          <w:szCs w:val="24"/>
        </w:rPr>
        <w:t xml:space="preserve">egistro dei </w:t>
      </w:r>
      <w:r w:rsidR="009162DD" w:rsidRPr="00DD42C8">
        <w:rPr>
          <w:sz w:val="24"/>
          <w:szCs w:val="24"/>
        </w:rPr>
        <w:t>T</w:t>
      </w:r>
      <w:r w:rsidRPr="00DD42C8">
        <w:rPr>
          <w:sz w:val="24"/>
          <w:szCs w:val="24"/>
        </w:rPr>
        <w:t>rattamenti di tutte le categorie di attività relative al trattamento, svolte nell’ambito dell’incarico ricevuto</w:t>
      </w:r>
      <w:r w:rsidR="00DA3CDE" w:rsidRPr="00DD42C8">
        <w:rPr>
          <w:sz w:val="24"/>
          <w:szCs w:val="24"/>
        </w:rPr>
        <w:t xml:space="preserve"> per conto dell’Amministrazione regionale</w:t>
      </w:r>
      <w:r w:rsidRPr="00DD42C8">
        <w:rPr>
          <w:sz w:val="24"/>
          <w:szCs w:val="24"/>
        </w:rPr>
        <w:t xml:space="preserve">, secondo quanto prescritto dall’art. 30 del </w:t>
      </w:r>
      <w:r w:rsidR="009162DD" w:rsidRPr="00DD42C8">
        <w:rPr>
          <w:sz w:val="24"/>
          <w:szCs w:val="24"/>
        </w:rPr>
        <w:t>GDPR</w:t>
      </w:r>
      <w:r w:rsidRPr="00DD42C8">
        <w:rPr>
          <w:sz w:val="24"/>
          <w:szCs w:val="24"/>
        </w:rPr>
        <w:t>;</w:t>
      </w:r>
    </w:p>
    <w:p w:rsidR="00FD6EC9" w:rsidRPr="00DD42C8" w:rsidRDefault="00E1038E" w:rsidP="00FD6EC9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 xml:space="preserve">non ricorrere ad un altro </w:t>
      </w:r>
      <w:r w:rsidR="009162DD" w:rsidRPr="00DD42C8">
        <w:rPr>
          <w:sz w:val="24"/>
          <w:szCs w:val="24"/>
        </w:rPr>
        <w:t>R</w:t>
      </w:r>
      <w:r w:rsidRPr="00DD42C8">
        <w:rPr>
          <w:sz w:val="24"/>
          <w:szCs w:val="24"/>
        </w:rPr>
        <w:t xml:space="preserve">esponsabile del trattamento </w:t>
      </w:r>
      <w:r w:rsidR="009162DD" w:rsidRPr="00DD42C8">
        <w:rPr>
          <w:sz w:val="24"/>
          <w:szCs w:val="24"/>
        </w:rPr>
        <w:t>(</w:t>
      </w:r>
      <w:r w:rsidR="009162DD" w:rsidRPr="00DD42C8">
        <w:rPr>
          <w:i/>
          <w:sz w:val="24"/>
          <w:szCs w:val="24"/>
        </w:rPr>
        <w:t>sub-respon</w:t>
      </w:r>
      <w:r w:rsidR="00F64164" w:rsidRPr="00DD42C8">
        <w:rPr>
          <w:i/>
          <w:sz w:val="24"/>
          <w:szCs w:val="24"/>
        </w:rPr>
        <w:t>s</w:t>
      </w:r>
      <w:r w:rsidR="009162DD" w:rsidRPr="00DD42C8">
        <w:rPr>
          <w:i/>
          <w:sz w:val="24"/>
          <w:szCs w:val="24"/>
        </w:rPr>
        <w:t>abile</w:t>
      </w:r>
      <w:r w:rsidR="009162DD" w:rsidRPr="00DD42C8">
        <w:rPr>
          <w:sz w:val="24"/>
          <w:szCs w:val="24"/>
        </w:rPr>
        <w:t xml:space="preserve">) </w:t>
      </w:r>
      <w:r w:rsidR="00FD6EC9" w:rsidRPr="00DD42C8">
        <w:rPr>
          <w:sz w:val="24"/>
          <w:szCs w:val="24"/>
        </w:rPr>
        <w:t xml:space="preserve">senza previa autorizzazione scritta da parte </w:t>
      </w:r>
      <w:r w:rsidR="00F64164" w:rsidRPr="00DD42C8">
        <w:rPr>
          <w:sz w:val="24"/>
          <w:szCs w:val="24"/>
        </w:rPr>
        <w:t>dell’Amministrazione regionale</w:t>
      </w:r>
      <w:r w:rsidR="00FD6EC9" w:rsidRPr="00DD42C8">
        <w:rPr>
          <w:sz w:val="24"/>
          <w:szCs w:val="24"/>
        </w:rPr>
        <w:t xml:space="preserve">, come prescritto dall’art. 28 del </w:t>
      </w:r>
      <w:r w:rsidR="00E25D07" w:rsidRPr="00DD42C8">
        <w:rPr>
          <w:sz w:val="24"/>
          <w:szCs w:val="24"/>
        </w:rPr>
        <w:t>GDPR</w:t>
      </w:r>
      <w:r w:rsidR="00FD6EC9" w:rsidRPr="00DD42C8">
        <w:rPr>
          <w:sz w:val="24"/>
          <w:szCs w:val="24"/>
        </w:rPr>
        <w:t>;</w:t>
      </w:r>
    </w:p>
    <w:p w:rsidR="00FD6EC9" w:rsidRPr="00DD42C8" w:rsidRDefault="00FD6EC9" w:rsidP="00FD6EC9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 xml:space="preserve">informare </w:t>
      </w:r>
      <w:r w:rsidR="00F64164" w:rsidRPr="00DD42C8">
        <w:rPr>
          <w:sz w:val="24"/>
          <w:szCs w:val="24"/>
        </w:rPr>
        <w:t>l’Amministrazione regionale</w:t>
      </w:r>
      <w:r w:rsidR="00DA3CDE" w:rsidRPr="00DD42C8">
        <w:rPr>
          <w:sz w:val="24"/>
          <w:szCs w:val="24"/>
        </w:rPr>
        <w:t>,</w:t>
      </w:r>
      <w:r w:rsidR="00F64164" w:rsidRPr="00DD42C8">
        <w:rPr>
          <w:sz w:val="24"/>
          <w:szCs w:val="24"/>
        </w:rPr>
        <w:t xml:space="preserve"> </w:t>
      </w:r>
      <w:r w:rsidRPr="00DD42C8">
        <w:rPr>
          <w:sz w:val="24"/>
          <w:szCs w:val="24"/>
        </w:rPr>
        <w:t>senza ingiustificato ritardo</w:t>
      </w:r>
      <w:r w:rsidR="00DA3CDE" w:rsidRPr="00DD42C8">
        <w:rPr>
          <w:sz w:val="24"/>
          <w:szCs w:val="24"/>
        </w:rPr>
        <w:t>, entro 24 ore dall’avvenuta conoscenza del fatto,</w:t>
      </w:r>
      <w:r w:rsidRPr="00DD42C8">
        <w:rPr>
          <w:sz w:val="24"/>
          <w:szCs w:val="24"/>
        </w:rPr>
        <w:t xml:space="preserve"> di eventuali violazioni</w:t>
      </w:r>
      <w:r w:rsidR="00DA3CDE" w:rsidRPr="00DD42C8">
        <w:rPr>
          <w:sz w:val="24"/>
          <w:szCs w:val="24"/>
        </w:rPr>
        <w:t xml:space="preserve"> (cd. “</w:t>
      </w:r>
      <w:proofErr w:type="spellStart"/>
      <w:r w:rsidR="00DA3CDE" w:rsidRPr="00DD42C8">
        <w:rPr>
          <w:i/>
          <w:sz w:val="24"/>
          <w:szCs w:val="24"/>
        </w:rPr>
        <w:t>databreach</w:t>
      </w:r>
      <w:proofErr w:type="spellEnd"/>
      <w:r w:rsidR="00DA3CDE" w:rsidRPr="00DD42C8">
        <w:rPr>
          <w:sz w:val="24"/>
          <w:szCs w:val="24"/>
        </w:rPr>
        <w:t>”)</w:t>
      </w:r>
      <w:r w:rsidRPr="00DD42C8">
        <w:rPr>
          <w:sz w:val="24"/>
          <w:szCs w:val="24"/>
        </w:rPr>
        <w:t xml:space="preserve">, come prescritto dall’art. 33 del </w:t>
      </w:r>
      <w:r w:rsidR="00F64164" w:rsidRPr="00DD42C8">
        <w:rPr>
          <w:sz w:val="24"/>
          <w:szCs w:val="24"/>
        </w:rPr>
        <w:t>GDPR</w:t>
      </w:r>
      <w:r w:rsidRPr="00DD42C8">
        <w:rPr>
          <w:sz w:val="24"/>
          <w:szCs w:val="24"/>
        </w:rPr>
        <w:t>;</w:t>
      </w:r>
    </w:p>
    <w:p w:rsidR="00B45CBF" w:rsidRPr="00DD42C8" w:rsidRDefault="00B45CBF" w:rsidP="00FD6EC9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lastRenderedPageBreak/>
        <w:t>assistere l’Amministrazione regionale nel garantire il rispetto degli obblighi relativi alla eventuale valutazione d’impatto (</w:t>
      </w:r>
      <w:r w:rsidR="00DA3CDE" w:rsidRPr="00DD42C8">
        <w:rPr>
          <w:sz w:val="24"/>
          <w:szCs w:val="24"/>
        </w:rPr>
        <w:t>“</w:t>
      </w:r>
      <w:r w:rsidRPr="00DD42C8">
        <w:rPr>
          <w:i/>
          <w:sz w:val="24"/>
          <w:szCs w:val="24"/>
        </w:rPr>
        <w:t xml:space="preserve">Privacy Impact </w:t>
      </w:r>
      <w:proofErr w:type="spellStart"/>
      <w:r w:rsidRPr="00DD42C8">
        <w:rPr>
          <w:i/>
          <w:sz w:val="24"/>
          <w:szCs w:val="24"/>
        </w:rPr>
        <w:t>Assessment</w:t>
      </w:r>
      <w:proofErr w:type="spellEnd"/>
      <w:r w:rsidR="00DA3CDE" w:rsidRPr="00DD42C8">
        <w:rPr>
          <w:sz w:val="24"/>
          <w:szCs w:val="24"/>
        </w:rPr>
        <w:t xml:space="preserve">” – PIA) nonché per </w:t>
      </w:r>
      <w:r w:rsidRPr="00DD42C8">
        <w:rPr>
          <w:sz w:val="24"/>
          <w:szCs w:val="24"/>
        </w:rPr>
        <w:t xml:space="preserve">la eventuale </w:t>
      </w:r>
      <w:r w:rsidR="00DA3CDE" w:rsidRPr="00DD42C8">
        <w:rPr>
          <w:sz w:val="24"/>
          <w:szCs w:val="24"/>
        </w:rPr>
        <w:t xml:space="preserve">e successiva </w:t>
      </w:r>
      <w:r w:rsidRPr="00DD42C8">
        <w:rPr>
          <w:sz w:val="24"/>
          <w:szCs w:val="24"/>
        </w:rPr>
        <w:t>consultazione preventiva dell’Autorità di Controllo (Garante Privacy);</w:t>
      </w:r>
    </w:p>
    <w:p w:rsidR="00B45CBF" w:rsidRPr="00DD42C8" w:rsidRDefault="00B45CBF" w:rsidP="00FD6EC9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informare l’Amministrazione regionale di ogni questione rilevante che dovesse presentarsi nel corso del trattamento dei dati e, in particolare, dare tempestiva comunicazione all’Amministrazione medesima di eventuali richieste/esercizio dei diritti da parte degli Interessati;</w:t>
      </w:r>
    </w:p>
    <w:p w:rsidR="00C8245E" w:rsidRPr="00DD42C8" w:rsidRDefault="00C8245E" w:rsidP="00C8245E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coadiuvare l’Amministrazione regionale nella difesa in caso di procedimenti (relativi a trattamenti di dati connessi allo svolgimento dell’attività oggetto del contratto) dinanzi all’Autorità di controllo (Garante Privacy) o all’autorità giudiziaria;</w:t>
      </w:r>
    </w:p>
    <w:p w:rsidR="00FE692F" w:rsidRPr="00DD42C8" w:rsidRDefault="00FE692F" w:rsidP="00FD6EC9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fornire annualmente e</w:t>
      </w:r>
      <w:r w:rsidR="00DA3CDE" w:rsidRPr="00DD42C8">
        <w:rPr>
          <w:sz w:val="24"/>
          <w:szCs w:val="24"/>
        </w:rPr>
        <w:t>d</w:t>
      </w:r>
      <w:r w:rsidRPr="00DD42C8">
        <w:rPr>
          <w:sz w:val="24"/>
          <w:szCs w:val="24"/>
        </w:rPr>
        <w:t xml:space="preserve"> alla conclusione del contratto un rendiconto in ordine all’esecuzione delle istruzioni ricevute e agli adempimenti eseguiti;</w:t>
      </w:r>
    </w:p>
    <w:p w:rsidR="00D142CF" w:rsidRPr="00DD42C8" w:rsidRDefault="00D142CF" w:rsidP="00CD74BF">
      <w:pPr>
        <w:numPr>
          <w:ilvl w:val="0"/>
          <w:numId w:val="14"/>
        </w:num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adempiere agli obbli</w:t>
      </w:r>
      <w:r w:rsidR="00E25D07" w:rsidRPr="00DD42C8">
        <w:rPr>
          <w:sz w:val="24"/>
          <w:szCs w:val="24"/>
        </w:rPr>
        <w:t xml:space="preserve">ghi relativi alla riservatezza </w:t>
      </w:r>
      <w:r w:rsidRPr="00DD42C8">
        <w:rPr>
          <w:sz w:val="24"/>
          <w:szCs w:val="24"/>
        </w:rPr>
        <w:t>dei dati personali anche dopo che l’incarico è sta</w:t>
      </w:r>
      <w:r w:rsidR="00980213" w:rsidRPr="00DD42C8">
        <w:rPr>
          <w:sz w:val="24"/>
          <w:szCs w:val="24"/>
        </w:rPr>
        <w:t xml:space="preserve">to portato a termine </w:t>
      </w:r>
      <w:r w:rsidR="00DA3CDE" w:rsidRPr="00DD42C8">
        <w:rPr>
          <w:sz w:val="24"/>
          <w:szCs w:val="24"/>
        </w:rPr>
        <w:t>e/</w:t>
      </w:r>
      <w:r w:rsidR="00980213" w:rsidRPr="00DD42C8">
        <w:rPr>
          <w:sz w:val="24"/>
          <w:szCs w:val="24"/>
        </w:rPr>
        <w:t>o revocato.</w:t>
      </w:r>
    </w:p>
    <w:p w:rsidR="00980213" w:rsidRPr="00DD42C8" w:rsidRDefault="00980213" w:rsidP="00980213">
      <w:pPr>
        <w:ind w:left="720"/>
        <w:jc w:val="both"/>
        <w:rPr>
          <w:sz w:val="24"/>
          <w:szCs w:val="24"/>
        </w:rPr>
      </w:pPr>
    </w:p>
    <w:p w:rsidR="00F64164" w:rsidRPr="00DD42C8" w:rsidRDefault="00F64164" w:rsidP="00F64164">
      <w:pPr>
        <w:pStyle w:val="Stile1"/>
      </w:pPr>
      <w:r w:rsidRPr="00DD42C8">
        <w:t xml:space="preserve">Il trattamento avrà durata pari alla durata del </w:t>
      </w:r>
      <w:r w:rsidR="006147C5">
        <w:t>procedimento, e a</w:t>
      </w:r>
      <w:r w:rsidRPr="00DD42C8">
        <w:t xml:space="preserve">ll’esaurirsi dello stesso il Responsabile </w:t>
      </w:r>
      <w:r w:rsidR="00825C57" w:rsidRPr="00DD42C8">
        <w:t xml:space="preserve">del trattamento </w:t>
      </w:r>
      <w:r w:rsidRPr="00DD42C8">
        <w:t>non sar</w:t>
      </w:r>
      <w:r w:rsidR="00825C57" w:rsidRPr="00DD42C8">
        <w:t>à più autorizzato ad eseguire i</w:t>
      </w:r>
      <w:r w:rsidRPr="00DD42C8">
        <w:t xml:space="preserve"> trattament</w:t>
      </w:r>
      <w:r w:rsidR="00825C57" w:rsidRPr="00DD42C8">
        <w:t>i</w:t>
      </w:r>
      <w:r w:rsidRPr="00DD42C8">
        <w:t xml:space="preserve"> </w:t>
      </w:r>
      <w:r w:rsidR="00825C57" w:rsidRPr="00DD42C8">
        <w:t>di dati</w:t>
      </w:r>
      <w:r w:rsidRPr="00DD42C8">
        <w:t xml:space="preserve"> e </w:t>
      </w:r>
      <w:r w:rsidR="004A36D8" w:rsidRPr="00DD42C8">
        <w:t>il</w:t>
      </w:r>
      <w:r w:rsidRPr="00DD42C8">
        <w:t xml:space="preserve"> presente </w:t>
      </w:r>
      <w:r w:rsidR="004A36D8" w:rsidRPr="00DD42C8">
        <w:t xml:space="preserve">atto di </w:t>
      </w:r>
      <w:r w:rsidRPr="00DD42C8">
        <w:t>nomina si considererà revocat</w:t>
      </w:r>
      <w:r w:rsidR="00212D3E" w:rsidRPr="00DD42C8">
        <w:t>o</w:t>
      </w:r>
      <w:r w:rsidRPr="00DD42C8">
        <w:t xml:space="preserve"> a completamento dell’incarico.</w:t>
      </w:r>
    </w:p>
    <w:p w:rsidR="001F7E20" w:rsidRPr="00DD42C8" w:rsidRDefault="00B16CAF" w:rsidP="00B5680E">
      <w:pPr>
        <w:pStyle w:val="Corpodeltesto2"/>
        <w:ind w:right="-1"/>
        <w:rPr>
          <w:rFonts w:ascii="Times New Roman" w:hAnsi="Times New Roman"/>
          <w:szCs w:val="24"/>
        </w:rPr>
      </w:pPr>
      <w:r w:rsidRPr="00DD42C8">
        <w:rPr>
          <w:rFonts w:ascii="Times New Roman" w:hAnsi="Times New Roman"/>
          <w:szCs w:val="24"/>
        </w:rPr>
        <w:t xml:space="preserve">All’atto di cessazione delle operazioni di trattamento il </w:t>
      </w:r>
      <w:r w:rsidR="00F64164" w:rsidRPr="00DD42C8">
        <w:rPr>
          <w:rFonts w:ascii="Times New Roman" w:hAnsi="Times New Roman"/>
          <w:szCs w:val="24"/>
        </w:rPr>
        <w:t>R</w:t>
      </w:r>
      <w:r w:rsidRPr="00DD42C8">
        <w:rPr>
          <w:rFonts w:ascii="Times New Roman" w:hAnsi="Times New Roman"/>
          <w:szCs w:val="24"/>
        </w:rPr>
        <w:t xml:space="preserve">esponsabile </w:t>
      </w:r>
      <w:r w:rsidR="00212D3E" w:rsidRPr="00DD42C8">
        <w:rPr>
          <w:rFonts w:ascii="Times New Roman" w:hAnsi="Times New Roman"/>
          <w:szCs w:val="24"/>
        </w:rPr>
        <w:t xml:space="preserve">del trattamento </w:t>
      </w:r>
      <w:r w:rsidRPr="00DD42C8">
        <w:rPr>
          <w:rFonts w:ascii="Times New Roman" w:hAnsi="Times New Roman"/>
          <w:szCs w:val="24"/>
        </w:rPr>
        <w:t>dovrà restituire tutti i dati personali del</w:t>
      </w:r>
      <w:r w:rsidR="00F64164" w:rsidRPr="00DD42C8">
        <w:rPr>
          <w:rFonts w:ascii="Times New Roman" w:hAnsi="Times New Roman"/>
          <w:szCs w:val="24"/>
        </w:rPr>
        <w:t>l’Amministrazione regionale</w:t>
      </w:r>
      <w:r w:rsidRPr="00DD42C8">
        <w:rPr>
          <w:rFonts w:ascii="Times New Roman" w:hAnsi="Times New Roman"/>
          <w:szCs w:val="24"/>
        </w:rPr>
        <w:t xml:space="preserve"> a quest’ultim</w:t>
      </w:r>
      <w:r w:rsidR="00F64164" w:rsidRPr="00DD42C8">
        <w:rPr>
          <w:rFonts w:ascii="Times New Roman" w:hAnsi="Times New Roman"/>
          <w:szCs w:val="24"/>
        </w:rPr>
        <w:t>a</w:t>
      </w:r>
      <w:r w:rsidR="00E25D07" w:rsidRPr="00DD42C8">
        <w:rPr>
          <w:rFonts w:ascii="Times New Roman" w:hAnsi="Times New Roman"/>
          <w:szCs w:val="24"/>
        </w:rPr>
        <w:t>,</w:t>
      </w:r>
      <w:r w:rsidRPr="00DD42C8">
        <w:rPr>
          <w:rFonts w:ascii="Times New Roman" w:hAnsi="Times New Roman"/>
          <w:szCs w:val="24"/>
        </w:rPr>
        <w:t xml:space="preserve"> </w:t>
      </w:r>
      <w:r w:rsidR="00E25D07" w:rsidRPr="00DD42C8">
        <w:rPr>
          <w:rFonts w:ascii="Times New Roman" w:hAnsi="Times New Roman"/>
          <w:szCs w:val="24"/>
        </w:rPr>
        <w:t>in formato</w:t>
      </w:r>
      <w:r w:rsidR="0077495B" w:rsidRPr="00DD42C8">
        <w:rPr>
          <w:rFonts w:ascii="Times New Roman" w:hAnsi="Times New Roman"/>
          <w:szCs w:val="24"/>
        </w:rPr>
        <w:t xml:space="preserve"> cartaceo o digital</w:t>
      </w:r>
      <w:r w:rsidR="00ED4CF8" w:rsidRPr="00DD42C8">
        <w:rPr>
          <w:rFonts w:ascii="Times New Roman" w:hAnsi="Times New Roman"/>
          <w:szCs w:val="24"/>
        </w:rPr>
        <w:t>izzato</w:t>
      </w:r>
      <w:r w:rsidR="00E25D07" w:rsidRPr="00DD42C8">
        <w:rPr>
          <w:rFonts w:ascii="Times New Roman" w:hAnsi="Times New Roman"/>
          <w:szCs w:val="24"/>
        </w:rPr>
        <w:t xml:space="preserve"> “</w:t>
      </w:r>
      <w:r w:rsidR="00E25D07" w:rsidRPr="00DD42C8">
        <w:rPr>
          <w:rFonts w:ascii="Times New Roman" w:hAnsi="Times New Roman"/>
          <w:i/>
          <w:szCs w:val="24"/>
        </w:rPr>
        <w:t xml:space="preserve">machine </w:t>
      </w:r>
      <w:proofErr w:type="spellStart"/>
      <w:r w:rsidR="00E25D07" w:rsidRPr="00DD42C8">
        <w:rPr>
          <w:rFonts w:ascii="Times New Roman" w:hAnsi="Times New Roman"/>
          <w:i/>
          <w:szCs w:val="24"/>
        </w:rPr>
        <w:t>readable</w:t>
      </w:r>
      <w:proofErr w:type="spellEnd"/>
      <w:r w:rsidR="00E25D07" w:rsidRPr="00DD42C8">
        <w:rPr>
          <w:rFonts w:ascii="Times New Roman" w:hAnsi="Times New Roman"/>
          <w:szCs w:val="24"/>
        </w:rPr>
        <w:t xml:space="preserve">”, </w:t>
      </w:r>
      <w:r w:rsidRPr="00DD42C8">
        <w:rPr>
          <w:rFonts w:ascii="Times New Roman" w:hAnsi="Times New Roman"/>
          <w:szCs w:val="24"/>
        </w:rPr>
        <w:t>e provvedere ad eliminare definitivamente da</w:t>
      </w:r>
      <w:r w:rsidR="00B5680E" w:rsidRPr="00DD42C8">
        <w:rPr>
          <w:rFonts w:ascii="Times New Roman" w:hAnsi="Times New Roman"/>
          <w:szCs w:val="24"/>
        </w:rPr>
        <w:t>i</w:t>
      </w:r>
      <w:r w:rsidRPr="00DD42C8">
        <w:rPr>
          <w:rFonts w:ascii="Times New Roman" w:hAnsi="Times New Roman"/>
          <w:szCs w:val="24"/>
        </w:rPr>
        <w:t xml:space="preserve"> propri sistem</w:t>
      </w:r>
      <w:r w:rsidR="00B5680E" w:rsidRPr="00DD42C8">
        <w:rPr>
          <w:rFonts w:ascii="Times New Roman" w:hAnsi="Times New Roman"/>
          <w:szCs w:val="24"/>
        </w:rPr>
        <w:t>i</w:t>
      </w:r>
      <w:r w:rsidRPr="00DD42C8">
        <w:rPr>
          <w:rFonts w:ascii="Times New Roman" w:hAnsi="Times New Roman"/>
          <w:szCs w:val="24"/>
        </w:rPr>
        <w:t xml:space="preserve"> informativ</w:t>
      </w:r>
      <w:r w:rsidR="00B5680E" w:rsidRPr="00DD42C8">
        <w:rPr>
          <w:rFonts w:ascii="Times New Roman" w:hAnsi="Times New Roman"/>
          <w:szCs w:val="24"/>
        </w:rPr>
        <w:t>i</w:t>
      </w:r>
      <w:r w:rsidRPr="00DD42C8">
        <w:rPr>
          <w:rFonts w:ascii="Times New Roman" w:hAnsi="Times New Roman"/>
          <w:szCs w:val="24"/>
        </w:rPr>
        <w:t xml:space="preserve"> e d</w:t>
      </w:r>
      <w:r w:rsidR="00B5680E" w:rsidRPr="00DD42C8">
        <w:rPr>
          <w:rFonts w:ascii="Times New Roman" w:hAnsi="Times New Roman"/>
          <w:szCs w:val="24"/>
        </w:rPr>
        <w:t>ai propri</w:t>
      </w:r>
      <w:r w:rsidRPr="00DD42C8">
        <w:rPr>
          <w:rFonts w:ascii="Times New Roman" w:hAnsi="Times New Roman"/>
          <w:szCs w:val="24"/>
        </w:rPr>
        <w:t xml:space="preserve"> archivi cartacei i dati </w:t>
      </w:r>
      <w:r w:rsidR="00B5680E" w:rsidRPr="00DD42C8">
        <w:rPr>
          <w:rFonts w:ascii="Times New Roman" w:hAnsi="Times New Roman"/>
          <w:szCs w:val="24"/>
        </w:rPr>
        <w:t xml:space="preserve">medesimi, </w:t>
      </w:r>
      <w:r w:rsidRPr="00DD42C8">
        <w:rPr>
          <w:rFonts w:ascii="Times New Roman" w:hAnsi="Times New Roman"/>
          <w:szCs w:val="24"/>
        </w:rPr>
        <w:t>dandone conferma per iscritto al</w:t>
      </w:r>
      <w:r w:rsidR="00B5680E" w:rsidRPr="00DD42C8">
        <w:rPr>
          <w:rFonts w:ascii="Times New Roman" w:hAnsi="Times New Roman"/>
          <w:szCs w:val="24"/>
        </w:rPr>
        <w:t>l’Amministrazione regionale</w:t>
      </w:r>
      <w:r w:rsidRPr="00DD42C8">
        <w:rPr>
          <w:rFonts w:ascii="Times New Roman" w:hAnsi="Times New Roman"/>
          <w:szCs w:val="24"/>
        </w:rPr>
        <w:t>, ferm</w:t>
      </w:r>
      <w:r w:rsidR="00F64164" w:rsidRPr="00DD42C8">
        <w:rPr>
          <w:rFonts w:ascii="Times New Roman" w:hAnsi="Times New Roman"/>
          <w:szCs w:val="24"/>
        </w:rPr>
        <w:t>i</w:t>
      </w:r>
      <w:r w:rsidRPr="00DD42C8">
        <w:rPr>
          <w:rFonts w:ascii="Times New Roman" w:hAnsi="Times New Roman"/>
          <w:szCs w:val="24"/>
        </w:rPr>
        <w:t xml:space="preserve"> restando gli </w:t>
      </w:r>
      <w:r w:rsidR="00B5680E" w:rsidRPr="00DD42C8">
        <w:rPr>
          <w:rFonts w:ascii="Times New Roman" w:hAnsi="Times New Roman"/>
          <w:szCs w:val="24"/>
        </w:rPr>
        <w:t xml:space="preserve">eventuali </w:t>
      </w:r>
      <w:r w:rsidRPr="00DD42C8">
        <w:rPr>
          <w:rFonts w:ascii="Times New Roman" w:hAnsi="Times New Roman"/>
          <w:szCs w:val="24"/>
        </w:rPr>
        <w:t>obblighi di conservazione dei documenti per il tempo previsto dalla legge.</w:t>
      </w:r>
    </w:p>
    <w:p w:rsidR="00FE692F" w:rsidRPr="00DD42C8" w:rsidRDefault="00FE692F" w:rsidP="00980213">
      <w:pPr>
        <w:pStyle w:val="Corpodeltesto2"/>
        <w:ind w:right="282"/>
        <w:rPr>
          <w:rFonts w:ascii="Times New Roman" w:hAnsi="Times New Roman"/>
          <w:szCs w:val="24"/>
        </w:rPr>
      </w:pPr>
    </w:p>
    <w:p w:rsidR="00B5680E" w:rsidRPr="00DD42C8" w:rsidRDefault="00FE692F" w:rsidP="00455160">
      <w:pPr>
        <w:pStyle w:val="Corpodeltesto2"/>
        <w:ind w:right="-1"/>
        <w:rPr>
          <w:rFonts w:ascii="Times New Roman" w:hAnsi="Times New Roman"/>
          <w:szCs w:val="24"/>
        </w:rPr>
      </w:pPr>
      <w:r w:rsidRPr="00DD42C8">
        <w:rPr>
          <w:rFonts w:ascii="Times New Roman" w:hAnsi="Times New Roman"/>
          <w:szCs w:val="24"/>
        </w:rPr>
        <w:t xml:space="preserve">Il Responsabile </w:t>
      </w:r>
      <w:r w:rsidR="00B5680E" w:rsidRPr="00DD42C8">
        <w:rPr>
          <w:rFonts w:ascii="Times New Roman" w:hAnsi="Times New Roman"/>
          <w:szCs w:val="24"/>
        </w:rPr>
        <w:t xml:space="preserve">del trattamento </w:t>
      </w:r>
      <w:r w:rsidRPr="00DD42C8">
        <w:rPr>
          <w:rFonts w:ascii="Times New Roman" w:hAnsi="Times New Roman"/>
          <w:szCs w:val="24"/>
        </w:rPr>
        <w:t xml:space="preserve">mette a disposizione dell’Amministrazione regionale tutte le informazioni necessarie per dimostrare il rispetto degli obblighi di cui alla normativa </w:t>
      </w:r>
      <w:r w:rsidR="00B5680E" w:rsidRPr="00DD42C8">
        <w:rPr>
          <w:rFonts w:ascii="Times New Roman" w:hAnsi="Times New Roman"/>
          <w:szCs w:val="24"/>
        </w:rPr>
        <w:t xml:space="preserve">in materia di protezione dei dati personali </w:t>
      </w:r>
      <w:r w:rsidRPr="00DD42C8">
        <w:rPr>
          <w:rFonts w:ascii="Times New Roman" w:hAnsi="Times New Roman"/>
          <w:szCs w:val="24"/>
        </w:rPr>
        <w:t xml:space="preserve">e/o delle istruzioni dell’Amministrazione regionale di cui al presente </w:t>
      </w:r>
      <w:r w:rsidR="00212D3E" w:rsidRPr="00DD42C8">
        <w:rPr>
          <w:rFonts w:ascii="Times New Roman" w:hAnsi="Times New Roman"/>
          <w:szCs w:val="24"/>
        </w:rPr>
        <w:t>atto di nomina</w:t>
      </w:r>
      <w:r w:rsidRPr="00DD42C8">
        <w:rPr>
          <w:rFonts w:ascii="Times New Roman" w:hAnsi="Times New Roman"/>
          <w:szCs w:val="24"/>
        </w:rPr>
        <w:t xml:space="preserve"> e consente all’Amministrazione regionale medesima l’esercizio del potere di controllo e ispezione, prestando ogni necessaria collaborazione alle attività di </w:t>
      </w:r>
      <w:r w:rsidR="001664B3" w:rsidRPr="00DD42C8">
        <w:rPr>
          <w:rFonts w:ascii="Times New Roman" w:hAnsi="Times New Roman"/>
          <w:szCs w:val="24"/>
        </w:rPr>
        <w:t>verifica (</w:t>
      </w:r>
      <w:r w:rsidRPr="00455160">
        <w:rPr>
          <w:rFonts w:ascii="Times New Roman" w:hAnsi="Times New Roman"/>
          <w:szCs w:val="24"/>
        </w:rPr>
        <w:t>audit</w:t>
      </w:r>
      <w:r w:rsidR="001664B3" w:rsidRPr="00DD42C8">
        <w:rPr>
          <w:rFonts w:ascii="Times New Roman" w:hAnsi="Times New Roman"/>
          <w:szCs w:val="24"/>
        </w:rPr>
        <w:t>)</w:t>
      </w:r>
      <w:r w:rsidR="00B5680E" w:rsidRPr="00DD42C8">
        <w:rPr>
          <w:rFonts w:ascii="Times New Roman" w:hAnsi="Times New Roman"/>
          <w:szCs w:val="24"/>
        </w:rPr>
        <w:t>.</w:t>
      </w:r>
    </w:p>
    <w:p w:rsidR="00FE692F" w:rsidRPr="00DD42C8" w:rsidRDefault="00B5680E" w:rsidP="00455160">
      <w:pPr>
        <w:pStyle w:val="Corpodeltesto2"/>
        <w:ind w:right="-1"/>
        <w:rPr>
          <w:rFonts w:ascii="Times New Roman" w:hAnsi="Times New Roman"/>
          <w:szCs w:val="24"/>
        </w:rPr>
      </w:pPr>
      <w:r w:rsidRPr="00DD42C8">
        <w:rPr>
          <w:rFonts w:ascii="Times New Roman" w:hAnsi="Times New Roman"/>
          <w:szCs w:val="24"/>
        </w:rPr>
        <w:t xml:space="preserve">Le attività di </w:t>
      </w:r>
      <w:r w:rsidRPr="00455160">
        <w:rPr>
          <w:rFonts w:ascii="Times New Roman" w:hAnsi="Times New Roman"/>
          <w:szCs w:val="24"/>
        </w:rPr>
        <w:t xml:space="preserve">audit </w:t>
      </w:r>
      <w:r w:rsidRPr="00DD42C8">
        <w:rPr>
          <w:rFonts w:ascii="Times New Roman" w:hAnsi="Times New Roman"/>
          <w:szCs w:val="24"/>
        </w:rPr>
        <w:t xml:space="preserve">dell’Amministrazione regionale </w:t>
      </w:r>
      <w:r w:rsidR="000003E0" w:rsidRPr="00DD42C8">
        <w:rPr>
          <w:rFonts w:ascii="Times New Roman" w:hAnsi="Times New Roman"/>
          <w:szCs w:val="24"/>
        </w:rPr>
        <w:t>saranno</w:t>
      </w:r>
      <w:r w:rsidRPr="00DD42C8">
        <w:rPr>
          <w:rFonts w:ascii="Times New Roman" w:hAnsi="Times New Roman"/>
          <w:szCs w:val="24"/>
        </w:rPr>
        <w:t xml:space="preserve"> effettuate</w:t>
      </w:r>
      <w:r w:rsidR="00FE692F" w:rsidRPr="00DD42C8">
        <w:rPr>
          <w:rFonts w:ascii="Times New Roman" w:hAnsi="Times New Roman"/>
          <w:szCs w:val="24"/>
        </w:rPr>
        <w:t xml:space="preserve"> dal soggetto </w:t>
      </w:r>
      <w:r w:rsidR="000003E0" w:rsidRPr="00DD42C8">
        <w:rPr>
          <w:rFonts w:ascii="Times New Roman" w:hAnsi="Times New Roman"/>
          <w:szCs w:val="24"/>
        </w:rPr>
        <w:t>delegato</w:t>
      </w:r>
      <w:r w:rsidR="00FE692F" w:rsidRPr="00DD42C8">
        <w:rPr>
          <w:rFonts w:ascii="Times New Roman" w:hAnsi="Times New Roman"/>
          <w:szCs w:val="24"/>
        </w:rPr>
        <w:t xml:space="preserve"> </w:t>
      </w:r>
      <w:r w:rsidR="000003E0" w:rsidRPr="00DD42C8">
        <w:rPr>
          <w:rFonts w:ascii="Times New Roman" w:hAnsi="Times New Roman"/>
          <w:szCs w:val="24"/>
        </w:rPr>
        <w:t>e/</w:t>
      </w:r>
      <w:r w:rsidR="00FE692F" w:rsidRPr="00DD42C8">
        <w:rPr>
          <w:rFonts w:ascii="Times New Roman" w:hAnsi="Times New Roman"/>
          <w:szCs w:val="24"/>
        </w:rPr>
        <w:t>o autorizzato dall’Amministrazione regionale</w:t>
      </w:r>
      <w:r w:rsidRPr="00DD42C8">
        <w:rPr>
          <w:rFonts w:ascii="Times New Roman" w:hAnsi="Times New Roman"/>
          <w:szCs w:val="24"/>
        </w:rPr>
        <w:t xml:space="preserve"> medesima</w:t>
      </w:r>
      <w:r w:rsidR="00FE692F" w:rsidRPr="00DD42C8">
        <w:rPr>
          <w:rFonts w:ascii="Times New Roman" w:hAnsi="Times New Roman"/>
          <w:szCs w:val="24"/>
        </w:rPr>
        <w:t xml:space="preserve">, con lo scopo di controllare l’adempimento </w:t>
      </w:r>
      <w:r w:rsidR="00212D3E" w:rsidRPr="00DD42C8">
        <w:rPr>
          <w:rFonts w:ascii="Times New Roman" w:hAnsi="Times New Roman"/>
          <w:szCs w:val="24"/>
        </w:rPr>
        <w:t xml:space="preserve">- da parte del Responsabile del trattamento - </w:t>
      </w:r>
      <w:r w:rsidR="00FE692F" w:rsidRPr="00DD42C8">
        <w:rPr>
          <w:rFonts w:ascii="Times New Roman" w:hAnsi="Times New Roman"/>
          <w:szCs w:val="24"/>
        </w:rPr>
        <w:t xml:space="preserve">degli obblighi e delle istruzioni di cui al presente </w:t>
      </w:r>
      <w:r w:rsidR="00212D3E" w:rsidRPr="00DD42C8">
        <w:rPr>
          <w:rFonts w:ascii="Times New Roman" w:hAnsi="Times New Roman"/>
          <w:szCs w:val="24"/>
        </w:rPr>
        <w:t>atto di nomina</w:t>
      </w:r>
      <w:r w:rsidR="00FE692F" w:rsidRPr="00DD42C8">
        <w:rPr>
          <w:rFonts w:ascii="Times New Roman" w:hAnsi="Times New Roman"/>
          <w:szCs w:val="24"/>
        </w:rPr>
        <w:t xml:space="preserve">. Resta inteso che qualsiasi verifica predetta </w:t>
      </w:r>
      <w:r w:rsidRPr="00DD42C8">
        <w:rPr>
          <w:rFonts w:ascii="Times New Roman" w:hAnsi="Times New Roman"/>
          <w:szCs w:val="24"/>
        </w:rPr>
        <w:t>sarà</w:t>
      </w:r>
      <w:r w:rsidR="00FE692F" w:rsidRPr="00DD42C8">
        <w:rPr>
          <w:rFonts w:ascii="Times New Roman" w:hAnsi="Times New Roman"/>
          <w:szCs w:val="24"/>
        </w:rPr>
        <w:t xml:space="preserve"> eseguita in maniera tale da non interferire con il normale corso delle attività del Responsabile </w:t>
      </w:r>
      <w:r w:rsidRPr="00DD42C8">
        <w:rPr>
          <w:rFonts w:ascii="Times New Roman" w:hAnsi="Times New Roman"/>
          <w:szCs w:val="24"/>
        </w:rPr>
        <w:t xml:space="preserve">del trattamento </w:t>
      </w:r>
      <w:r w:rsidR="00FE692F" w:rsidRPr="00DD42C8">
        <w:rPr>
          <w:rFonts w:ascii="Times New Roman" w:hAnsi="Times New Roman"/>
          <w:szCs w:val="24"/>
        </w:rPr>
        <w:t>e fornendo a quest’ultimo un ragionevole preavviso.</w:t>
      </w:r>
    </w:p>
    <w:p w:rsidR="00F64164" w:rsidRPr="00DD42C8" w:rsidRDefault="00F64164" w:rsidP="00455160">
      <w:pPr>
        <w:pStyle w:val="Corpodeltesto2"/>
        <w:ind w:right="-1"/>
        <w:rPr>
          <w:rFonts w:ascii="Times New Roman" w:hAnsi="Times New Roman"/>
          <w:szCs w:val="24"/>
        </w:rPr>
      </w:pPr>
    </w:p>
    <w:p w:rsidR="00C8245E" w:rsidRPr="00DD42C8" w:rsidRDefault="00C8245E" w:rsidP="00455160">
      <w:pPr>
        <w:pStyle w:val="Corpodeltesto2"/>
        <w:ind w:right="-1"/>
        <w:rPr>
          <w:rFonts w:ascii="Times New Roman" w:hAnsi="Times New Roman"/>
          <w:szCs w:val="24"/>
        </w:rPr>
      </w:pPr>
      <w:r w:rsidRPr="00DD42C8">
        <w:rPr>
          <w:rFonts w:ascii="Times New Roman" w:hAnsi="Times New Roman"/>
          <w:szCs w:val="24"/>
        </w:rPr>
        <w:t>Il Responsabile si impegna a mantenere indenne l’Amministrazione regionale da ogni contestazione, azione o pretesa avanzate da parte degli interessati e/o di qualsiasi altro soggetto e/o Autorità a seguito di eventuali inosservanze da parte del</w:t>
      </w:r>
      <w:r w:rsidR="006147C5">
        <w:rPr>
          <w:rFonts w:ascii="Times New Roman" w:hAnsi="Times New Roman"/>
          <w:szCs w:val="24"/>
        </w:rPr>
        <w:t xml:space="preserve"> </w:t>
      </w:r>
      <w:r w:rsidRPr="00DD42C8">
        <w:rPr>
          <w:rFonts w:ascii="Times New Roman" w:hAnsi="Times New Roman"/>
          <w:szCs w:val="24"/>
        </w:rPr>
        <w:t>Responsabile stesso delle istruzioni di cui alla presente nomina o del GDPR e delle relative disposizioni specificamente dirette al Responsabile.</w:t>
      </w:r>
    </w:p>
    <w:p w:rsidR="00C8245E" w:rsidRPr="00DD42C8" w:rsidRDefault="00C8245E" w:rsidP="00455160">
      <w:pPr>
        <w:pStyle w:val="Corpodeltesto2"/>
        <w:ind w:right="-1"/>
        <w:rPr>
          <w:rFonts w:ascii="Times New Roman" w:hAnsi="Times New Roman"/>
          <w:szCs w:val="24"/>
        </w:rPr>
      </w:pPr>
    </w:p>
    <w:p w:rsidR="00A270D0" w:rsidRPr="00DD42C8" w:rsidRDefault="00A270D0" w:rsidP="00455160">
      <w:pPr>
        <w:pStyle w:val="Corpodeltesto2"/>
        <w:ind w:right="-1"/>
        <w:rPr>
          <w:rFonts w:ascii="Times New Roman" w:hAnsi="Times New Roman"/>
          <w:szCs w:val="24"/>
        </w:rPr>
      </w:pPr>
      <w:r w:rsidRPr="00DD42C8">
        <w:rPr>
          <w:rFonts w:ascii="Times New Roman" w:hAnsi="Times New Roman"/>
          <w:szCs w:val="24"/>
        </w:rPr>
        <w:t xml:space="preserve">Per quanto non espressamente previsto nel presente </w:t>
      </w:r>
      <w:r w:rsidR="00212D3E" w:rsidRPr="00DD42C8">
        <w:rPr>
          <w:rFonts w:ascii="Times New Roman" w:hAnsi="Times New Roman"/>
          <w:szCs w:val="24"/>
        </w:rPr>
        <w:t>atto di nomina</w:t>
      </w:r>
      <w:r w:rsidRPr="00DD42C8">
        <w:rPr>
          <w:rFonts w:ascii="Times New Roman" w:hAnsi="Times New Roman"/>
          <w:szCs w:val="24"/>
        </w:rPr>
        <w:t>, si fa rinvio alle norme del GDPR, al Codice Civile e</w:t>
      </w:r>
      <w:r w:rsidR="00212D3E" w:rsidRPr="00DD42C8">
        <w:rPr>
          <w:rFonts w:ascii="Times New Roman" w:hAnsi="Times New Roman"/>
          <w:szCs w:val="24"/>
        </w:rPr>
        <w:t>d</w:t>
      </w:r>
      <w:r w:rsidRPr="00DD42C8">
        <w:rPr>
          <w:rFonts w:ascii="Times New Roman" w:hAnsi="Times New Roman"/>
          <w:szCs w:val="24"/>
        </w:rPr>
        <w:t xml:space="preserve"> alle disposizioni legislative e regolamentari, nazionali e comunitarie vigenti in materia.</w:t>
      </w:r>
    </w:p>
    <w:p w:rsidR="0049301A" w:rsidRPr="00DD42C8" w:rsidRDefault="0049301A" w:rsidP="00455160">
      <w:pPr>
        <w:pStyle w:val="Corpodeltesto2"/>
        <w:ind w:right="-1"/>
        <w:rPr>
          <w:rFonts w:ascii="Times New Roman" w:hAnsi="Times New Roman"/>
          <w:szCs w:val="24"/>
        </w:rPr>
      </w:pPr>
      <w:r w:rsidRPr="00DD42C8">
        <w:rPr>
          <w:rFonts w:ascii="Times New Roman" w:hAnsi="Times New Roman"/>
          <w:szCs w:val="24"/>
        </w:rPr>
        <w:t xml:space="preserve">Si precisa che </w:t>
      </w:r>
      <w:r w:rsidR="00212D3E" w:rsidRPr="00DD42C8">
        <w:rPr>
          <w:rFonts w:ascii="Times New Roman" w:hAnsi="Times New Roman"/>
          <w:szCs w:val="24"/>
        </w:rPr>
        <w:t>il</w:t>
      </w:r>
      <w:r w:rsidRPr="00DD42C8">
        <w:rPr>
          <w:rFonts w:ascii="Times New Roman" w:hAnsi="Times New Roman"/>
          <w:szCs w:val="24"/>
        </w:rPr>
        <w:t xml:space="preserve"> presente </w:t>
      </w:r>
      <w:r w:rsidR="00212D3E" w:rsidRPr="00DD42C8">
        <w:rPr>
          <w:rFonts w:ascii="Times New Roman" w:hAnsi="Times New Roman"/>
          <w:szCs w:val="24"/>
        </w:rPr>
        <w:t xml:space="preserve">atto di </w:t>
      </w:r>
      <w:r w:rsidRPr="00DD42C8">
        <w:rPr>
          <w:rFonts w:ascii="Times New Roman" w:hAnsi="Times New Roman"/>
          <w:szCs w:val="24"/>
        </w:rPr>
        <w:t>nomina potrà essere integrat</w:t>
      </w:r>
      <w:r w:rsidR="00212D3E" w:rsidRPr="00DD42C8">
        <w:rPr>
          <w:rFonts w:ascii="Times New Roman" w:hAnsi="Times New Roman"/>
          <w:szCs w:val="24"/>
        </w:rPr>
        <w:t>o</w:t>
      </w:r>
      <w:r w:rsidRPr="00DD42C8">
        <w:rPr>
          <w:rFonts w:ascii="Times New Roman" w:hAnsi="Times New Roman"/>
          <w:szCs w:val="24"/>
        </w:rPr>
        <w:t xml:space="preserve"> da successive disposizioni normative intervenute o da disposizioni ulteri</w:t>
      </w:r>
      <w:r w:rsidR="00C8245E" w:rsidRPr="00DD42C8">
        <w:rPr>
          <w:rFonts w:ascii="Times New Roman" w:hAnsi="Times New Roman"/>
          <w:szCs w:val="24"/>
        </w:rPr>
        <w:t>ori dell’Amministrazione regionale.</w:t>
      </w:r>
    </w:p>
    <w:p w:rsidR="0049301A" w:rsidRPr="00DD42C8" w:rsidRDefault="0049301A" w:rsidP="00455160">
      <w:pPr>
        <w:pStyle w:val="Corpodeltesto2"/>
        <w:ind w:right="-1"/>
        <w:rPr>
          <w:rFonts w:ascii="Times New Roman" w:hAnsi="Times New Roman"/>
          <w:szCs w:val="24"/>
        </w:rPr>
      </w:pPr>
    </w:p>
    <w:p w:rsidR="0049301A" w:rsidRPr="00DD42C8" w:rsidRDefault="0049301A" w:rsidP="00455160">
      <w:pPr>
        <w:pStyle w:val="Corpodeltesto2"/>
        <w:ind w:right="-1"/>
        <w:rPr>
          <w:rFonts w:ascii="Times New Roman" w:hAnsi="Times New Roman"/>
          <w:szCs w:val="24"/>
        </w:rPr>
      </w:pPr>
      <w:r w:rsidRPr="00DD42C8">
        <w:rPr>
          <w:rFonts w:ascii="Times New Roman" w:hAnsi="Times New Roman"/>
          <w:szCs w:val="24"/>
        </w:rPr>
        <w:t xml:space="preserve">Si informa, </w:t>
      </w:r>
      <w:r w:rsidR="00616543" w:rsidRPr="00DD42C8">
        <w:rPr>
          <w:rFonts w:ascii="Times New Roman" w:hAnsi="Times New Roman"/>
          <w:szCs w:val="24"/>
        </w:rPr>
        <w:t>infine, che</w:t>
      </w:r>
      <w:r w:rsidR="00EC1609">
        <w:rPr>
          <w:rFonts w:ascii="Times New Roman" w:hAnsi="Times New Roman"/>
          <w:szCs w:val="24"/>
        </w:rPr>
        <w:t xml:space="preserve"> </w:t>
      </w:r>
      <w:r w:rsidR="00C843AB">
        <w:rPr>
          <w:rFonts w:ascii="Times New Roman" w:hAnsi="Times New Roman"/>
          <w:szCs w:val="24"/>
        </w:rPr>
        <w:t xml:space="preserve">il </w:t>
      </w:r>
      <w:r w:rsidRPr="00FE620B">
        <w:rPr>
          <w:rFonts w:ascii="Times New Roman" w:hAnsi="Times New Roman"/>
          <w:i/>
          <w:szCs w:val="24"/>
        </w:rPr>
        <w:t xml:space="preserve">Data </w:t>
      </w:r>
      <w:proofErr w:type="spellStart"/>
      <w:r w:rsidRPr="00FE620B">
        <w:rPr>
          <w:rFonts w:ascii="Times New Roman" w:hAnsi="Times New Roman"/>
          <w:i/>
          <w:szCs w:val="24"/>
        </w:rPr>
        <w:t>Protection</w:t>
      </w:r>
      <w:proofErr w:type="spellEnd"/>
      <w:r w:rsidRPr="00FE620B">
        <w:rPr>
          <w:rFonts w:ascii="Times New Roman" w:hAnsi="Times New Roman"/>
          <w:i/>
          <w:szCs w:val="24"/>
        </w:rPr>
        <w:t xml:space="preserve"> </w:t>
      </w:r>
      <w:proofErr w:type="spellStart"/>
      <w:r w:rsidRPr="00FE620B">
        <w:rPr>
          <w:rFonts w:ascii="Times New Roman" w:hAnsi="Times New Roman"/>
          <w:i/>
          <w:szCs w:val="24"/>
        </w:rPr>
        <w:t>Officer</w:t>
      </w:r>
      <w:proofErr w:type="spellEnd"/>
      <w:r w:rsidR="00C843AB">
        <w:rPr>
          <w:rFonts w:ascii="Times New Roman" w:hAnsi="Times New Roman"/>
          <w:szCs w:val="24"/>
        </w:rPr>
        <w:t xml:space="preserve"> </w:t>
      </w:r>
      <w:r w:rsidR="00FE620B">
        <w:rPr>
          <w:rFonts w:ascii="Times New Roman" w:hAnsi="Times New Roman"/>
          <w:szCs w:val="24"/>
        </w:rPr>
        <w:t xml:space="preserve">(DPO) </w:t>
      </w:r>
      <w:r w:rsidR="00C843AB">
        <w:rPr>
          <w:rFonts w:ascii="Times New Roman" w:hAnsi="Times New Roman"/>
          <w:szCs w:val="24"/>
        </w:rPr>
        <w:t>dell’Amministrazione regionale</w:t>
      </w:r>
      <w:r w:rsidRPr="00DD42C8">
        <w:rPr>
          <w:rFonts w:ascii="Times New Roman" w:hAnsi="Times New Roman"/>
          <w:szCs w:val="24"/>
        </w:rPr>
        <w:t xml:space="preserve">, </w:t>
      </w:r>
      <w:r w:rsidR="00C843AB">
        <w:rPr>
          <w:rFonts w:ascii="Times New Roman" w:hAnsi="Times New Roman"/>
          <w:szCs w:val="24"/>
        </w:rPr>
        <w:t>ha</w:t>
      </w:r>
      <w:r w:rsidRPr="00DD42C8">
        <w:rPr>
          <w:rFonts w:ascii="Times New Roman" w:hAnsi="Times New Roman"/>
          <w:szCs w:val="24"/>
        </w:rPr>
        <w:t xml:space="preserve"> sede presso Palazzo </w:t>
      </w:r>
      <w:proofErr w:type="spellStart"/>
      <w:r w:rsidRPr="00DD42C8">
        <w:rPr>
          <w:rFonts w:ascii="Times New Roman" w:hAnsi="Times New Roman"/>
          <w:szCs w:val="24"/>
        </w:rPr>
        <w:t>Sceriman</w:t>
      </w:r>
      <w:proofErr w:type="spellEnd"/>
      <w:r w:rsidRPr="00DD42C8">
        <w:rPr>
          <w:rFonts w:ascii="Times New Roman" w:hAnsi="Times New Roman"/>
          <w:szCs w:val="24"/>
        </w:rPr>
        <w:t xml:space="preserve">, </w:t>
      </w:r>
      <w:proofErr w:type="spellStart"/>
      <w:r w:rsidRPr="00DD42C8">
        <w:rPr>
          <w:rFonts w:ascii="Times New Roman" w:hAnsi="Times New Roman"/>
          <w:szCs w:val="24"/>
        </w:rPr>
        <w:t>Cannaregio</w:t>
      </w:r>
      <w:proofErr w:type="spellEnd"/>
      <w:r w:rsidRPr="00DD42C8">
        <w:rPr>
          <w:rFonts w:ascii="Times New Roman" w:hAnsi="Times New Roman"/>
          <w:szCs w:val="24"/>
        </w:rPr>
        <w:t>, 168 – 30121 Venezia</w:t>
      </w:r>
      <w:r w:rsidR="00C843AB">
        <w:rPr>
          <w:rFonts w:ascii="Times New Roman" w:hAnsi="Times New Roman"/>
          <w:szCs w:val="24"/>
        </w:rPr>
        <w:t>, email: dpo@regione.veneto.it</w:t>
      </w:r>
      <w:r w:rsidRPr="00DD42C8">
        <w:rPr>
          <w:rFonts w:ascii="Times New Roman" w:hAnsi="Times New Roman"/>
          <w:szCs w:val="24"/>
        </w:rPr>
        <w:t>.</w:t>
      </w:r>
    </w:p>
    <w:p w:rsidR="00A270D0" w:rsidRPr="00DD42C8" w:rsidRDefault="00A270D0" w:rsidP="00455160">
      <w:pPr>
        <w:pStyle w:val="Corpodeltesto2"/>
        <w:ind w:right="-1"/>
        <w:rPr>
          <w:rFonts w:ascii="Times New Roman" w:hAnsi="Times New Roman"/>
          <w:szCs w:val="24"/>
        </w:rPr>
      </w:pPr>
    </w:p>
    <w:p w:rsidR="00A270D0" w:rsidRPr="00DD42C8" w:rsidRDefault="00A270D0" w:rsidP="00455160">
      <w:pPr>
        <w:pStyle w:val="Corpodeltesto2"/>
        <w:ind w:right="-1"/>
        <w:rPr>
          <w:rFonts w:ascii="Times New Roman" w:hAnsi="Times New Roman"/>
          <w:szCs w:val="24"/>
        </w:rPr>
      </w:pPr>
      <w:r w:rsidRPr="00DD42C8">
        <w:rPr>
          <w:rFonts w:ascii="Times New Roman" w:hAnsi="Times New Roman"/>
          <w:szCs w:val="24"/>
        </w:rPr>
        <w:t xml:space="preserve">Il presente </w:t>
      </w:r>
      <w:r w:rsidR="000F41FC" w:rsidRPr="00DD42C8">
        <w:rPr>
          <w:rFonts w:ascii="Times New Roman" w:hAnsi="Times New Roman"/>
          <w:szCs w:val="24"/>
        </w:rPr>
        <w:t>atto di nomina</w:t>
      </w:r>
      <w:r w:rsidRPr="00DD42C8">
        <w:rPr>
          <w:rFonts w:ascii="Times New Roman" w:hAnsi="Times New Roman"/>
          <w:szCs w:val="24"/>
        </w:rPr>
        <w:t xml:space="preserve"> non comporta alcun diritto per </w:t>
      </w:r>
      <w:r w:rsidR="00B45904" w:rsidRPr="00DD42C8">
        <w:rPr>
          <w:rFonts w:ascii="Times New Roman" w:hAnsi="Times New Roman"/>
          <w:szCs w:val="24"/>
        </w:rPr>
        <w:t>Codesto</w:t>
      </w:r>
      <w:r w:rsidRPr="00DD42C8">
        <w:rPr>
          <w:rFonts w:ascii="Times New Roman" w:hAnsi="Times New Roman"/>
          <w:szCs w:val="24"/>
        </w:rPr>
        <w:t xml:space="preserve"> </w:t>
      </w:r>
      <w:r w:rsidR="00B45904" w:rsidRPr="00DD42C8">
        <w:rPr>
          <w:rFonts w:ascii="Times New Roman" w:hAnsi="Times New Roman"/>
          <w:szCs w:val="24"/>
        </w:rPr>
        <w:t>….</w:t>
      </w:r>
      <w:r w:rsidR="00455160">
        <w:rPr>
          <w:rFonts w:ascii="Times New Roman" w:hAnsi="Times New Roman"/>
          <w:szCs w:val="24"/>
        </w:rPr>
        <w:t xml:space="preserve"> </w:t>
      </w:r>
      <w:r w:rsidR="00B45904" w:rsidRPr="00DD42C8">
        <w:rPr>
          <w:rFonts w:ascii="Times New Roman" w:hAnsi="Times New Roman"/>
          <w:szCs w:val="24"/>
        </w:rPr>
        <w:t xml:space="preserve">[inserire destinatario], </w:t>
      </w:r>
      <w:r w:rsidRPr="00DD42C8">
        <w:rPr>
          <w:rFonts w:ascii="Times New Roman" w:hAnsi="Times New Roman"/>
          <w:szCs w:val="24"/>
        </w:rPr>
        <w:t xml:space="preserve">Responsabile </w:t>
      </w:r>
      <w:r w:rsidR="00B45904" w:rsidRPr="00DD42C8">
        <w:rPr>
          <w:rFonts w:ascii="Times New Roman" w:hAnsi="Times New Roman"/>
          <w:szCs w:val="24"/>
        </w:rPr>
        <w:t xml:space="preserve">del trattamento, </w:t>
      </w:r>
      <w:r w:rsidRPr="00DD42C8">
        <w:rPr>
          <w:rFonts w:ascii="Times New Roman" w:hAnsi="Times New Roman"/>
          <w:szCs w:val="24"/>
        </w:rPr>
        <w:t>ad uno specifico compenso o indennità o rimborso per l’attività svolta.</w:t>
      </w:r>
    </w:p>
    <w:p w:rsidR="006147C5" w:rsidRDefault="006147C5" w:rsidP="00787198">
      <w:pPr>
        <w:pStyle w:val="Pidipagina"/>
        <w:tabs>
          <w:tab w:val="clear" w:pos="4819"/>
          <w:tab w:val="clear" w:pos="9638"/>
          <w:tab w:val="left" w:pos="426"/>
        </w:tabs>
        <w:rPr>
          <w:szCs w:val="24"/>
        </w:rPr>
      </w:pPr>
    </w:p>
    <w:p w:rsidR="00145932" w:rsidRPr="00DD42C8" w:rsidRDefault="001F7E20" w:rsidP="00787198">
      <w:pPr>
        <w:pStyle w:val="Pidipagina"/>
        <w:tabs>
          <w:tab w:val="clear" w:pos="4819"/>
          <w:tab w:val="clear" w:pos="9638"/>
          <w:tab w:val="left" w:pos="426"/>
        </w:tabs>
        <w:rPr>
          <w:szCs w:val="24"/>
        </w:rPr>
      </w:pP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  <w:t xml:space="preserve">       </w:t>
      </w:r>
      <w:r w:rsidR="00F566AC" w:rsidRPr="00DD42C8">
        <w:rPr>
          <w:szCs w:val="24"/>
        </w:rPr>
        <w:t xml:space="preserve">  </w:t>
      </w:r>
      <w:r w:rsidR="00145932" w:rsidRPr="00DD42C8">
        <w:rPr>
          <w:szCs w:val="24"/>
        </w:rPr>
        <w:tab/>
      </w:r>
      <w:r w:rsidR="00145932" w:rsidRPr="00DD42C8">
        <w:rPr>
          <w:szCs w:val="24"/>
        </w:rPr>
        <w:tab/>
      </w:r>
      <w:r w:rsidR="00145932" w:rsidRPr="00DD42C8">
        <w:rPr>
          <w:szCs w:val="24"/>
        </w:rPr>
        <w:tab/>
      </w:r>
      <w:r w:rsidR="009A7361" w:rsidRPr="00DD42C8">
        <w:rPr>
          <w:szCs w:val="24"/>
        </w:rPr>
        <w:t xml:space="preserve">Firmato </w:t>
      </w:r>
    </w:p>
    <w:p w:rsidR="001F7E20" w:rsidRDefault="00145932" w:rsidP="00787198">
      <w:pPr>
        <w:pStyle w:val="Pidipagina"/>
        <w:tabs>
          <w:tab w:val="clear" w:pos="4819"/>
          <w:tab w:val="clear" w:pos="9638"/>
          <w:tab w:val="left" w:pos="426"/>
        </w:tabs>
        <w:rPr>
          <w:szCs w:val="24"/>
        </w:rPr>
      </w:pP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  <w:t xml:space="preserve"> </w:t>
      </w:r>
      <w:r w:rsidR="00F64164" w:rsidRPr="00DD42C8">
        <w:rPr>
          <w:szCs w:val="24"/>
        </w:rPr>
        <w:t>il dirigente</w:t>
      </w:r>
      <w:r w:rsidRPr="00DD42C8">
        <w:rPr>
          <w:szCs w:val="24"/>
        </w:rPr>
        <w:t xml:space="preserve"> delegato</w:t>
      </w:r>
    </w:p>
    <w:p w:rsidR="006147C5" w:rsidRPr="00DD42C8" w:rsidRDefault="006147C5" w:rsidP="00787198">
      <w:pPr>
        <w:pStyle w:val="Pidipagina"/>
        <w:tabs>
          <w:tab w:val="clear" w:pos="4819"/>
          <w:tab w:val="clear" w:pos="9638"/>
          <w:tab w:val="left" w:pos="426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dott. Luigi Zanin</w:t>
      </w:r>
    </w:p>
    <w:p w:rsidR="001F7E20" w:rsidRPr="00DD42C8" w:rsidRDefault="001F7E20">
      <w:pPr>
        <w:ind w:firstLine="720"/>
        <w:jc w:val="both"/>
        <w:rPr>
          <w:sz w:val="24"/>
          <w:szCs w:val="24"/>
        </w:rPr>
      </w:pPr>
    </w:p>
    <w:p w:rsidR="006147C5" w:rsidRDefault="006147C5">
      <w:pPr>
        <w:jc w:val="both"/>
        <w:rPr>
          <w:sz w:val="24"/>
          <w:szCs w:val="24"/>
        </w:rPr>
      </w:pPr>
    </w:p>
    <w:p w:rsidR="0049301A" w:rsidRPr="00DD42C8" w:rsidRDefault="0049301A">
      <w:pPr>
        <w:jc w:val="both"/>
        <w:rPr>
          <w:sz w:val="24"/>
          <w:szCs w:val="24"/>
        </w:rPr>
      </w:pPr>
      <w:r w:rsidRPr="00DD42C8">
        <w:rPr>
          <w:sz w:val="24"/>
          <w:szCs w:val="24"/>
        </w:rPr>
        <w:t>Da r</w:t>
      </w:r>
      <w:r w:rsidR="00F64164" w:rsidRPr="00DD42C8">
        <w:rPr>
          <w:sz w:val="24"/>
          <w:szCs w:val="24"/>
        </w:rPr>
        <w:t>estituire, firmato p</w:t>
      </w:r>
      <w:r w:rsidR="001F7E20" w:rsidRPr="00DD42C8">
        <w:rPr>
          <w:sz w:val="24"/>
          <w:szCs w:val="24"/>
        </w:rPr>
        <w:t xml:space="preserve">er </w:t>
      </w:r>
      <w:r w:rsidR="00293CD5" w:rsidRPr="00DD42C8">
        <w:rPr>
          <w:sz w:val="24"/>
          <w:szCs w:val="24"/>
        </w:rPr>
        <w:t>accettazione</w:t>
      </w:r>
      <w:r w:rsidRPr="00DD42C8">
        <w:rPr>
          <w:sz w:val="24"/>
          <w:szCs w:val="24"/>
        </w:rPr>
        <w:t xml:space="preserve">, </w:t>
      </w:r>
    </w:p>
    <w:p w:rsidR="001F7E20" w:rsidRPr="00DD42C8" w:rsidRDefault="0049301A" w:rsidP="00B45904">
      <w:pPr>
        <w:jc w:val="both"/>
        <w:rPr>
          <w:szCs w:val="24"/>
        </w:rPr>
      </w:pPr>
      <w:r w:rsidRPr="00493239">
        <w:rPr>
          <w:sz w:val="24"/>
          <w:szCs w:val="24"/>
          <w:highlight w:val="yellow"/>
        </w:rPr>
        <w:t xml:space="preserve">dal </w:t>
      </w:r>
      <w:r w:rsidR="00E7776C">
        <w:rPr>
          <w:sz w:val="24"/>
          <w:szCs w:val="24"/>
          <w:highlight w:val="yellow"/>
        </w:rPr>
        <w:t>Dirigente scolastico</w:t>
      </w:r>
      <w:bookmarkStart w:id="0" w:name="_GoBack"/>
      <w:bookmarkEnd w:id="0"/>
      <w:r w:rsidR="006147C5" w:rsidRPr="00493239">
        <w:rPr>
          <w:sz w:val="24"/>
          <w:szCs w:val="24"/>
          <w:highlight w:val="yellow"/>
        </w:rPr>
        <w:t xml:space="preserve"> o suo delegato</w:t>
      </w:r>
      <w:r w:rsidR="002B5BFC" w:rsidRPr="00493239">
        <w:rPr>
          <w:sz w:val="24"/>
          <w:szCs w:val="24"/>
          <w:highlight w:val="yellow"/>
        </w:rPr>
        <w:t xml:space="preserve"> </w:t>
      </w:r>
      <w:r w:rsidR="001F7E20" w:rsidRPr="00493239">
        <w:rPr>
          <w:sz w:val="24"/>
          <w:szCs w:val="24"/>
          <w:highlight w:val="yellow"/>
        </w:rPr>
        <w:t>_________________</w:t>
      </w:r>
    </w:p>
    <w:p w:rsidR="00493239" w:rsidRDefault="00493239">
      <w:pPr>
        <w:pStyle w:val="Pidipagina"/>
        <w:tabs>
          <w:tab w:val="clear" w:pos="4819"/>
          <w:tab w:val="clear" w:pos="9638"/>
          <w:tab w:val="left" w:pos="426"/>
        </w:tabs>
        <w:rPr>
          <w:szCs w:val="24"/>
        </w:rPr>
      </w:pPr>
    </w:p>
    <w:p w:rsidR="001F7E20" w:rsidRPr="00DD42C8" w:rsidRDefault="001F7E20">
      <w:pPr>
        <w:pStyle w:val="Pidipagina"/>
        <w:tabs>
          <w:tab w:val="clear" w:pos="4819"/>
          <w:tab w:val="clear" w:pos="9638"/>
          <w:tab w:val="left" w:pos="426"/>
        </w:tabs>
        <w:rPr>
          <w:i/>
          <w:iCs/>
          <w:szCs w:val="24"/>
        </w:rPr>
      </w:pPr>
      <w:r w:rsidRPr="00DD42C8">
        <w:rPr>
          <w:szCs w:val="24"/>
        </w:rPr>
        <w:t>Luogo/data ___________________</w:t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</w:r>
      <w:r w:rsidRPr="00DD42C8">
        <w:rPr>
          <w:szCs w:val="24"/>
        </w:rPr>
        <w:tab/>
        <w:t xml:space="preserve">   </w:t>
      </w:r>
    </w:p>
    <w:sectPr w:rsidR="001F7E20" w:rsidRPr="00DD42C8" w:rsidSect="00EA48DA">
      <w:footerReference w:type="default" r:id="rId13"/>
      <w:pgSz w:w="11906" w:h="16838"/>
      <w:pgMar w:top="2552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A8" w:rsidRDefault="008F2CA8">
      <w:r>
        <w:separator/>
      </w:r>
    </w:p>
  </w:endnote>
  <w:endnote w:type="continuationSeparator" w:id="0">
    <w:p w:rsidR="008F2CA8" w:rsidRDefault="008F2CA8">
      <w:r>
        <w:continuationSeparator/>
      </w:r>
    </w:p>
  </w:endnote>
  <w:endnote w:type="continuationNotice" w:id="1">
    <w:p w:rsidR="008F2CA8" w:rsidRDefault="008F2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791155"/>
      <w:docPartObj>
        <w:docPartGallery w:val="Page Numbers (Bottom of Page)"/>
        <w:docPartUnique/>
      </w:docPartObj>
    </w:sdtPr>
    <w:sdtEndPr/>
    <w:sdtContent>
      <w:p w:rsidR="00455160" w:rsidRDefault="0045516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76C">
          <w:rPr>
            <w:noProof/>
          </w:rPr>
          <w:t>4</w:t>
        </w:r>
        <w:r>
          <w:fldChar w:fldCharType="end"/>
        </w:r>
      </w:p>
    </w:sdtContent>
  </w:sdt>
  <w:p w:rsidR="00182A49" w:rsidRDefault="00182A49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A8" w:rsidRDefault="008F2CA8">
      <w:r>
        <w:separator/>
      </w:r>
    </w:p>
  </w:footnote>
  <w:footnote w:type="continuationSeparator" w:id="0">
    <w:p w:rsidR="008F2CA8" w:rsidRDefault="008F2CA8">
      <w:r>
        <w:continuationSeparator/>
      </w:r>
    </w:p>
  </w:footnote>
  <w:footnote w:type="continuationNotice" w:id="1">
    <w:p w:rsidR="008F2CA8" w:rsidRDefault="008F2C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681"/>
    <w:multiLevelType w:val="hybridMultilevel"/>
    <w:tmpl w:val="D81E9500"/>
    <w:lvl w:ilvl="0" w:tplc="3D683B86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62279F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5D633F"/>
    <w:multiLevelType w:val="hybridMultilevel"/>
    <w:tmpl w:val="56B272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FE59"/>
    <w:multiLevelType w:val="hybridMultilevel"/>
    <w:tmpl w:val="6787017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B412133"/>
    <w:multiLevelType w:val="hybridMultilevel"/>
    <w:tmpl w:val="12082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21E38"/>
    <w:multiLevelType w:val="hybridMultilevel"/>
    <w:tmpl w:val="EB6E78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C510B6"/>
    <w:multiLevelType w:val="hybridMultilevel"/>
    <w:tmpl w:val="F384D2AA"/>
    <w:lvl w:ilvl="0" w:tplc="13841C38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B929F7"/>
    <w:multiLevelType w:val="hybridMultilevel"/>
    <w:tmpl w:val="E4504DDC"/>
    <w:lvl w:ilvl="0" w:tplc="7910E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DD0A2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3145CB"/>
    <w:multiLevelType w:val="hybridMultilevel"/>
    <w:tmpl w:val="95C2C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EE71EE"/>
    <w:multiLevelType w:val="hybridMultilevel"/>
    <w:tmpl w:val="00B8E788"/>
    <w:lvl w:ilvl="0" w:tplc="4A202B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1958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AB03DF"/>
    <w:multiLevelType w:val="hybridMultilevel"/>
    <w:tmpl w:val="4DDECB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82BFC"/>
    <w:multiLevelType w:val="hybridMultilevel"/>
    <w:tmpl w:val="95C2CE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0E5364"/>
    <w:multiLevelType w:val="hybridMultilevel"/>
    <w:tmpl w:val="B61CFFF8"/>
    <w:lvl w:ilvl="0" w:tplc="4A202B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175F8A"/>
    <w:multiLevelType w:val="hybridMultilevel"/>
    <w:tmpl w:val="EA4C10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2022A3"/>
    <w:multiLevelType w:val="hybridMultilevel"/>
    <w:tmpl w:val="3E98A386"/>
    <w:lvl w:ilvl="0" w:tplc="449ED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A16932"/>
    <w:multiLevelType w:val="hybridMultilevel"/>
    <w:tmpl w:val="A0D0ED32"/>
    <w:lvl w:ilvl="0" w:tplc="449E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BC1775"/>
    <w:multiLevelType w:val="hybridMultilevel"/>
    <w:tmpl w:val="4C40B7C6"/>
    <w:lvl w:ilvl="0" w:tplc="BF409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10"/>
  </w:num>
  <w:num w:numId="9">
    <w:abstractNumId w:val="14"/>
  </w:num>
  <w:num w:numId="10">
    <w:abstractNumId w:val="5"/>
  </w:num>
  <w:num w:numId="11">
    <w:abstractNumId w:val="18"/>
  </w:num>
  <w:num w:numId="12">
    <w:abstractNumId w:val="9"/>
  </w:num>
  <w:num w:numId="13">
    <w:abstractNumId w:val="13"/>
  </w:num>
  <w:num w:numId="14">
    <w:abstractNumId w:val="4"/>
  </w:num>
  <w:num w:numId="15">
    <w:abstractNumId w:val="16"/>
  </w:num>
  <w:num w:numId="16">
    <w:abstractNumId w:val="15"/>
  </w:num>
  <w:num w:numId="17">
    <w:abstractNumId w:val="12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E4"/>
    <w:rsid w:val="000003E0"/>
    <w:rsid w:val="00004CE5"/>
    <w:rsid w:val="00012EDC"/>
    <w:rsid w:val="000249FC"/>
    <w:rsid w:val="00032E89"/>
    <w:rsid w:val="000514CD"/>
    <w:rsid w:val="00063BF7"/>
    <w:rsid w:val="000649F1"/>
    <w:rsid w:val="000679CC"/>
    <w:rsid w:val="00093C71"/>
    <w:rsid w:val="000A7A26"/>
    <w:rsid w:val="000A7B12"/>
    <w:rsid w:val="000B16C5"/>
    <w:rsid w:val="000B5AF4"/>
    <w:rsid w:val="000B695A"/>
    <w:rsid w:val="000C0CDF"/>
    <w:rsid w:val="000C3E8D"/>
    <w:rsid w:val="000D55FD"/>
    <w:rsid w:val="000E0050"/>
    <w:rsid w:val="000F077C"/>
    <w:rsid w:val="000F41FC"/>
    <w:rsid w:val="000F584E"/>
    <w:rsid w:val="000F5ABA"/>
    <w:rsid w:val="00111D9D"/>
    <w:rsid w:val="0012600E"/>
    <w:rsid w:val="00145932"/>
    <w:rsid w:val="00145A3B"/>
    <w:rsid w:val="00146AA7"/>
    <w:rsid w:val="00162294"/>
    <w:rsid w:val="00163677"/>
    <w:rsid w:val="0016455B"/>
    <w:rsid w:val="00164751"/>
    <w:rsid w:val="001664B3"/>
    <w:rsid w:val="00180321"/>
    <w:rsid w:val="00182A49"/>
    <w:rsid w:val="001B3D89"/>
    <w:rsid w:val="001C481A"/>
    <w:rsid w:val="001D1216"/>
    <w:rsid w:val="001F7E20"/>
    <w:rsid w:val="00204F34"/>
    <w:rsid w:val="00212D3E"/>
    <w:rsid w:val="0022130A"/>
    <w:rsid w:val="00226E19"/>
    <w:rsid w:val="00232A6F"/>
    <w:rsid w:val="00247819"/>
    <w:rsid w:val="00277DD0"/>
    <w:rsid w:val="00293CD5"/>
    <w:rsid w:val="002A4DD7"/>
    <w:rsid w:val="002A5362"/>
    <w:rsid w:val="002B48AF"/>
    <w:rsid w:val="002B5BFC"/>
    <w:rsid w:val="002E5152"/>
    <w:rsid w:val="002E549D"/>
    <w:rsid w:val="002E60CC"/>
    <w:rsid w:val="002E69A1"/>
    <w:rsid w:val="00304432"/>
    <w:rsid w:val="00306B4B"/>
    <w:rsid w:val="0033663F"/>
    <w:rsid w:val="00336D06"/>
    <w:rsid w:val="00362FC7"/>
    <w:rsid w:val="00381994"/>
    <w:rsid w:val="0038409E"/>
    <w:rsid w:val="003874C0"/>
    <w:rsid w:val="003B609D"/>
    <w:rsid w:val="0042584B"/>
    <w:rsid w:val="00445333"/>
    <w:rsid w:val="00450930"/>
    <w:rsid w:val="00454223"/>
    <w:rsid w:val="00454548"/>
    <w:rsid w:val="00454CA6"/>
    <w:rsid w:val="00455160"/>
    <w:rsid w:val="004600BF"/>
    <w:rsid w:val="00460F67"/>
    <w:rsid w:val="0046782D"/>
    <w:rsid w:val="00482941"/>
    <w:rsid w:val="00486430"/>
    <w:rsid w:val="0049301A"/>
    <w:rsid w:val="00493239"/>
    <w:rsid w:val="004A2CC8"/>
    <w:rsid w:val="004A36D8"/>
    <w:rsid w:val="004A4267"/>
    <w:rsid w:val="004A53B5"/>
    <w:rsid w:val="004B090B"/>
    <w:rsid w:val="004B4B0A"/>
    <w:rsid w:val="004C48BB"/>
    <w:rsid w:val="004D1043"/>
    <w:rsid w:val="004D2EE2"/>
    <w:rsid w:val="004E04D3"/>
    <w:rsid w:val="004E0D87"/>
    <w:rsid w:val="004E159B"/>
    <w:rsid w:val="00506CE4"/>
    <w:rsid w:val="00516C5F"/>
    <w:rsid w:val="00533998"/>
    <w:rsid w:val="00537002"/>
    <w:rsid w:val="005409BF"/>
    <w:rsid w:val="005B5E11"/>
    <w:rsid w:val="005C0355"/>
    <w:rsid w:val="005C5AA5"/>
    <w:rsid w:val="005D0544"/>
    <w:rsid w:val="00613C33"/>
    <w:rsid w:val="006147C5"/>
    <w:rsid w:val="00616543"/>
    <w:rsid w:val="0062593E"/>
    <w:rsid w:val="00626932"/>
    <w:rsid w:val="006321A1"/>
    <w:rsid w:val="00635204"/>
    <w:rsid w:val="00636DD3"/>
    <w:rsid w:val="00642433"/>
    <w:rsid w:val="00662BAB"/>
    <w:rsid w:val="006673B7"/>
    <w:rsid w:val="006724F0"/>
    <w:rsid w:val="0067471C"/>
    <w:rsid w:val="00682C34"/>
    <w:rsid w:val="00697500"/>
    <w:rsid w:val="006A4AB5"/>
    <w:rsid w:val="006C2CB9"/>
    <w:rsid w:val="0071192B"/>
    <w:rsid w:val="00714C9F"/>
    <w:rsid w:val="00723559"/>
    <w:rsid w:val="007348AA"/>
    <w:rsid w:val="00765450"/>
    <w:rsid w:val="00765A94"/>
    <w:rsid w:val="0077495B"/>
    <w:rsid w:val="0078120F"/>
    <w:rsid w:val="00782818"/>
    <w:rsid w:val="00787198"/>
    <w:rsid w:val="00787C67"/>
    <w:rsid w:val="007A078A"/>
    <w:rsid w:val="007A3435"/>
    <w:rsid w:val="007B55C1"/>
    <w:rsid w:val="007C2C09"/>
    <w:rsid w:val="007D3429"/>
    <w:rsid w:val="007E578B"/>
    <w:rsid w:val="007F0980"/>
    <w:rsid w:val="00821590"/>
    <w:rsid w:val="00825AE4"/>
    <w:rsid w:val="00825C57"/>
    <w:rsid w:val="00830FD2"/>
    <w:rsid w:val="00855676"/>
    <w:rsid w:val="00862563"/>
    <w:rsid w:val="008751FB"/>
    <w:rsid w:val="00883FA3"/>
    <w:rsid w:val="008904F7"/>
    <w:rsid w:val="008A4976"/>
    <w:rsid w:val="008B466E"/>
    <w:rsid w:val="008C3B48"/>
    <w:rsid w:val="008C6A62"/>
    <w:rsid w:val="008F2CA8"/>
    <w:rsid w:val="009162DD"/>
    <w:rsid w:val="0093172E"/>
    <w:rsid w:val="00932456"/>
    <w:rsid w:val="00980213"/>
    <w:rsid w:val="00980688"/>
    <w:rsid w:val="009A074F"/>
    <w:rsid w:val="009A7361"/>
    <w:rsid w:val="009C4B8E"/>
    <w:rsid w:val="009D231B"/>
    <w:rsid w:val="00A010FB"/>
    <w:rsid w:val="00A0501E"/>
    <w:rsid w:val="00A14F17"/>
    <w:rsid w:val="00A270D0"/>
    <w:rsid w:val="00A3104E"/>
    <w:rsid w:val="00A67EE7"/>
    <w:rsid w:val="00A75DE1"/>
    <w:rsid w:val="00A95A2F"/>
    <w:rsid w:val="00AA10FF"/>
    <w:rsid w:val="00AA6C03"/>
    <w:rsid w:val="00AB4F28"/>
    <w:rsid w:val="00AD30E3"/>
    <w:rsid w:val="00AF25EB"/>
    <w:rsid w:val="00B05C41"/>
    <w:rsid w:val="00B07A10"/>
    <w:rsid w:val="00B10661"/>
    <w:rsid w:val="00B16CAF"/>
    <w:rsid w:val="00B37E9C"/>
    <w:rsid w:val="00B4082D"/>
    <w:rsid w:val="00B45904"/>
    <w:rsid w:val="00B45CBF"/>
    <w:rsid w:val="00B470F8"/>
    <w:rsid w:val="00B5680E"/>
    <w:rsid w:val="00B718B4"/>
    <w:rsid w:val="00B77165"/>
    <w:rsid w:val="00BA3FC0"/>
    <w:rsid w:val="00BB412B"/>
    <w:rsid w:val="00BC7DA7"/>
    <w:rsid w:val="00BD4893"/>
    <w:rsid w:val="00C0014E"/>
    <w:rsid w:val="00C22A63"/>
    <w:rsid w:val="00C552BD"/>
    <w:rsid w:val="00C665E0"/>
    <w:rsid w:val="00C71EE9"/>
    <w:rsid w:val="00C8245E"/>
    <w:rsid w:val="00C843AB"/>
    <w:rsid w:val="00C8780B"/>
    <w:rsid w:val="00C90661"/>
    <w:rsid w:val="00C93039"/>
    <w:rsid w:val="00CA3EFE"/>
    <w:rsid w:val="00CA46BD"/>
    <w:rsid w:val="00CD74BF"/>
    <w:rsid w:val="00CE1F36"/>
    <w:rsid w:val="00CE7A59"/>
    <w:rsid w:val="00CE7A70"/>
    <w:rsid w:val="00CF3744"/>
    <w:rsid w:val="00D142CF"/>
    <w:rsid w:val="00D158E4"/>
    <w:rsid w:val="00D275DD"/>
    <w:rsid w:val="00D50885"/>
    <w:rsid w:val="00D61A5C"/>
    <w:rsid w:val="00D66D82"/>
    <w:rsid w:val="00D67D68"/>
    <w:rsid w:val="00D760CE"/>
    <w:rsid w:val="00D964AA"/>
    <w:rsid w:val="00DA3CDE"/>
    <w:rsid w:val="00DB09C3"/>
    <w:rsid w:val="00DD0D8F"/>
    <w:rsid w:val="00DD42C8"/>
    <w:rsid w:val="00DD68F8"/>
    <w:rsid w:val="00DE3FD8"/>
    <w:rsid w:val="00DE6CFD"/>
    <w:rsid w:val="00DF3C14"/>
    <w:rsid w:val="00DF5B7E"/>
    <w:rsid w:val="00E1038E"/>
    <w:rsid w:val="00E214D6"/>
    <w:rsid w:val="00E25D07"/>
    <w:rsid w:val="00E37185"/>
    <w:rsid w:val="00E706E8"/>
    <w:rsid w:val="00E7776C"/>
    <w:rsid w:val="00E83291"/>
    <w:rsid w:val="00E87A51"/>
    <w:rsid w:val="00EA48DA"/>
    <w:rsid w:val="00EC071A"/>
    <w:rsid w:val="00EC1609"/>
    <w:rsid w:val="00ED2D00"/>
    <w:rsid w:val="00ED4CF8"/>
    <w:rsid w:val="00EE72EC"/>
    <w:rsid w:val="00EE768A"/>
    <w:rsid w:val="00EF1C96"/>
    <w:rsid w:val="00EF7604"/>
    <w:rsid w:val="00F2605D"/>
    <w:rsid w:val="00F566AC"/>
    <w:rsid w:val="00F64164"/>
    <w:rsid w:val="00F827AB"/>
    <w:rsid w:val="00F965FC"/>
    <w:rsid w:val="00FB09E1"/>
    <w:rsid w:val="00FB7E0D"/>
    <w:rsid w:val="00FC352B"/>
    <w:rsid w:val="00FD6EC9"/>
    <w:rsid w:val="00FE0725"/>
    <w:rsid w:val="00FE620B"/>
    <w:rsid w:val="00FE692F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DA"/>
  </w:style>
  <w:style w:type="paragraph" w:styleId="Titolo1">
    <w:name w:val="heading 1"/>
    <w:basedOn w:val="Normale"/>
    <w:next w:val="Normale"/>
    <w:qFormat/>
    <w:rsid w:val="00EA48DA"/>
    <w:pPr>
      <w:keepNext/>
      <w:tabs>
        <w:tab w:val="left" w:pos="426"/>
      </w:tabs>
      <w:ind w:left="4395"/>
      <w:jc w:val="both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EA48DA"/>
    <w:pPr>
      <w:keepNext/>
      <w:tabs>
        <w:tab w:val="left" w:pos="426"/>
        <w:tab w:val="left" w:pos="4536"/>
      </w:tabs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EA48DA"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EA48DA"/>
    <w:pPr>
      <w:widowControl w:val="0"/>
      <w:jc w:val="center"/>
    </w:pPr>
    <w:rPr>
      <w:rFonts w:ascii="Arial" w:hAnsi="Arial"/>
      <w:b/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rsid w:val="00EA48DA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deltesto2">
    <w:name w:val="Body Text 2"/>
    <w:basedOn w:val="Normale"/>
    <w:rsid w:val="00EA48DA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EA48DA"/>
    <w:pPr>
      <w:tabs>
        <w:tab w:val="left" w:pos="426"/>
        <w:tab w:val="left" w:pos="5103"/>
      </w:tabs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rsid w:val="00EA48DA"/>
    <w:pPr>
      <w:ind w:firstLine="708"/>
      <w:jc w:val="both"/>
    </w:pPr>
    <w:rPr>
      <w:sz w:val="24"/>
    </w:rPr>
  </w:style>
  <w:style w:type="paragraph" w:styleId="Intestazione">
    <w:name w:val="header"/>
    <w:basedOn w:val="Normale"/>
    <w:rsid w:val="00EA48D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EA48DA"/>
    <w:pPr>
      <w:autoSpaceDE w:val="0"/>
      <w:autoSpaceDN w:val="0"/>
      <w:adjustRightInd w:val="0"/>
    </w:pPr>
    <w:rPr>
      <w:rFonts w:ascii="Georgia" w:hAnsi="Georgia"/>
      <w:color w:val="000000"/>
      <w:sz w:val="24"/>
      <w:szCs w:val="24"/>
    </w:rPr>
  </w:style>
  <w:style w:type="character" w:styleId="Collegamentoipertestuale">
    <w:name w:val="Hyperlink"/>
    <w:rsid w:val="00EA48DA"/>
    <w:rPr>
      <w:color w:val="0000FF"/>
      <w:u w:val="single"/>
    </w:rPr>
  </w:style>
  <w:style w:type="character" w:styleId="Collegamentovisitato">
    <w:name w:val="FollowedHyperlink"/>
    <w:rsid w:val="00EA48DA"/>
    <w:rPr>
      <w:color w:val="800080"/>
      <w:u w:val="single"/>
    </w:rPr>
  </w:style>
  <w:style w:type="character" w:styleId="Enfasicorsivo">
    <w:name w:val="Emphasis"/>
    <w:qFormat/>
    <w:rsid w:val="00AF25EB"/>
    <w:rPr>
      <w:b w:val="0"/>
      <w:bCs w:val="0"/>
      <w:i/>
      <w:iCs/>
    </w:rPr>
  </w:style>
  <w:style w:type="character" w:styleId="Enfasigrassetto">
    <w:name w:val="Strong"/>
    <w:qFormat/>
    <w:rsid w:val="00AF25EB"/>
    <w:rPr>
      <w:b/>
      <w:bCs/>
      <w:i w:val="0"/>
      <w:iCs w:val="0"/>
    </w:rPr>
  </w:style>
  <w:style w:type="paragraph" w:customStyle="1" w:styleId="Stile1">
    <w:name w:val="Stile1"/>
    <w:basedOn w:val="Normale"/>
    <w:rsid w:val="00BB412B"/>
    <w:pPr>
      <w:jc w:val="both"/>
    </w:pPr>
    <w:rPr>
      <w:rFonts w:ascii="New York" w:hAnsi="New York"/>
      <w:sz w:val="24"/>
    </w:rPr>
  </w:style>
  <w:style w:type="paragraph" w:styleId="Testofumetto">
    <w:name w:val="Balloon Text"/>
    <w:basedOn w:val="Normale"/>
    <w:link w:val="TestofumettoCarattere"/>
    <w:rsid w:val="00C552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552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6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DA"/>
  </w:style>
  <w:style w:type="paragraph" w:styleId="Titolo1">
    <w:name w:val="heading 1"/>
    <w:basedOn w:val="Normale"/>
    <w:next w:val="Normale"/>
    <w:qFormat/>
    <w:rsid w:val="00EA48DA"/>
    <w:pPr>
      <w:keepNext/>
      <w:tabs>
        <w:tab w:val="left" w:pos="426"/>
      </w:tabs>
      <w:ind w:left="4395"/>
      <w:jc w:val="both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rsid w:val="00EA48DA"/>
    <w:pPr>
      <w:keepNext/>
      <w:tabs>
        <w:tab w:val="left" w:pos="426"/>
        <w:tab w:val="left" w:pos="4536"/>
      </w:tabs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EA48DA"/>
    <w:pPr>
      <w:keepNext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EA48DA"/>
    <w:pPr>
      <w:widowControl w:val="0"/>
      <w:jc w:val="center"/>
    </w:pPr>
    <w:rPr>
      <w:rFonts w:ascii="Arial" w:hAnsi="Arial"/>
      <w:b/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rsid w:val="00EA48DA"/>
    <w:pPr>
      <w:tabs>
        <w:tab w:val="center" w:pos="4819"/>
        <w:tab w:val="right" w:pos="9638"/>
      </w:tabs>
      <w:jc w:val="both"/>
    </w:pPr>
    <w:rPr>
      <w:sz w:val="24"/>
    </w:rPr>
  </w:style>
  <w:style w:type="paragraph" w:styleId="Corpodeltesto2">
    <w:name w:val="Body Text 2"/>
    <w:basedOn w:val="Normale"/>
    <w:rsid w:val="00EA48DA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EA48DA"/>
    <w:pPr>
      <w:tabs>
        <w:tab w:val="left" w:pos="426"/>
        <w:tab w:val="left" w:pos="5103"/>
      </w:tabs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rsid w:val="00EA48DA"/>
    <w:pPr>
      <w:ind w:firstLine="708"/>
      <w:jc w:val="both"/>
    </w:pPr>
    <w:rPr>
      <w:sz w:val="24"/>
    </w:rPr>
  </w:style>
  <w:style w:type="paragraph" w:styleId="Intestazione">
    <w:name w:val="header"/>
    <w:basedOn w:val="Normale"/>
    <w:rsid w:val="00EA48DA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EA48DA"/>
    <w:pPr>
      <w:autoSpaceDE w:val="0"/>
      <w:autoSpaceDN w:val="0"/>
      <w:adjustRightInd w:val="0"/>
    </w:pPr>
    <w:rPr>
      <w:rFonts w:ascii="Georgia" w:hAnsi="Georgia"/>
      <w:color w:val="000000"/>
      <w:sz w:val="24"/>
      <w:szCs w:val="24"/>
    </w:rPr>
  </w:style>
  <w:style w:type="character" w:styleId="Collegamentoipertestuale">
    <w:name w:val="Hyperlink"/>
    <w:rsid w:val="00EA48DA"/>
    <w:rPr>
      <w:color w:val="0000FF"/>
      <w:u w:val="single"/>
    </w:rPr>
  </w:style>
  <w:style w:type="character" w:styleId="Collegamentovisitato">
    <w:name w:val="FollowedHyperlink"/>
    <w:rsid w:val="00EA48DA"/>
    <w:rPr>
      <w:color w:val="800080"/>
      <w:u w:val="single"/>
    </w:rPr>
  </w:style>
  <w:style w:type="character" w:styleId="Enfasicorsivo">
    <w:name w:val="Emphasis"/>
    <w:qFormat/>
    <w:rsid w:val="00AF25EB"/>
    <w:rPr>
      <w:b w:val="0"/>
      <w:bCs w:val="0"/>
      <w:i/>
      <w:iCs/>
    </w:rPr>
  </w:style>
  <w:style w:type="character" w:styleId="Enfasigrassetto">
    <w:name w:val="Strong"/>
    <w:qFormat/>
    <w:rsid w:val="00AF25EB"/>
    <w:rPr>
      <w:b/>
      <w:bCs/>
      <w:i w:val="0"/>
      <w:iCs w:val="0"/>
    </w:rPr>
  </w:style>
  <w:style w:type="paragraph" w:customStyle="1" w:styleId="Stile1">
    <w:name w:val="Stile1"/>
    <w:basedOn w:val="Normale"/>
    <w:rsid w:val="00BB412B"/>
    <w:pPr>
      <w:jc w:val="both"/>
    </w:pPr>
    <w:rPr>
      <w:rFonts w:ascii="New York" w:hAnsi="New York"/>
      <w:sz w:val="24"/>
    </w:rPr>
  </w:style>
  <w:style w:type="paragraph" w:styleId="Testofumetto">
    <w:name w:val="Balloon Text"/>
    <w:basedOn w:val="Normale"/>
    <w:link w:val="TestofumettoCarattere"/>
    <w:rsid w:val="00C552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552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1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C6A9F5A452A448A5A4034EA26A53E0" ma:contentTypeVersion="2" ma:contentTypeDescription="Creare un nuovo documento." ma:contentTypeScope="" ma:versionID="cfb01964ec2b10eb6be16aee50a88b2b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c3ee2659014f11298d161bebf99a763b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Created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8" nillable="true" ma:displayName="Data creazione" ma:description="Data di creazione della risorsa" ma:format="DateTime" ma:internalName="_DCDateCreated">
      <xsd:simpleType>
        <xsd:restriction base="dms:DateTime"/>
      </xsd:simpleType>
    </xsd:element>
    <xsd:element name="_DCDateModified" ma:index="9" nillable="true" ma:displayName="Data modifica" ma:description="Data dell'ultima modifica della risorsa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CDateModified xmlns="http://schemas.microsoft.com/sharepoint/v3/fields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D7157-D430-4A9D-A64D-03099E7BE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9AA931D-F74C-482C-B13E-0F390EAB4E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44A1BB-0321-475D-93D2-334C9098D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CCF45C-45A5-4BDA-9039-407367AA904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E18F27F-0EE3-4088-A63B-2FB2222A5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1341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 Incaricati</vt:lpstr>
    </vt:vector>
  </TitlesOfParts>
  <Company>Giunta Regionale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 Incaricati</dc:title>
  <dc:creator>UV</dc:creator>
  <cp:lastModifiedBy>Palma Ricci</cp:lastModifiedBy>
  <cp:revision>3</cp:revision>
  <cp:lastPrinted>2018-05-17T09:46:00Z</cp:lastPrinted>
  <dcterms:created xsi:type="dcterms:W3CDTF">2020-12-10T07:24:00Z</dcterms:created>
  <dcterms:modified xsi:type="dcterms:W3CDTF">2020-12-10T09:07:00Z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0x010100C3C6A9F5A452A448A5A4034EA26A53E0</vt:lpwstr>
  </property>
  <property fmtid="{D5CDD505-2E9C-101B-9397-08002B2CF9AE}" pid="3" name="ContentType">
    <vt:lpwstr>Documento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UV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display_urn:schemas-microsoft-com:office:office#Editor">
    <vt:lpwstr>Ugo Volpato</vt:lpwstr>
  </property>
  <property fmtid="{D5CDD505-2E9C-101B-9397-08002B2CF9AE}" pid="13" name="vista ordinata">
    <vt:lpwstr>3</vt:lpwstr>
  </property>
  <property fmtid="{D5CDD505-2E9C-101B-9397-08002B2CF9AE}" pid="14" name="Editor">
    <vt:lpwstr/>
  </property>
</Properties>
</file>